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3C" w:rsidRDefault="00155E3C" w:rsidP="00896F4B"/>
    <w:p w:rsidR="00896F4B" w:rsidRPr="001C2136" w:rsidRDefault="00896F4B" w:rsidP="001C2136">
      <w:pPr>
        <w:pStyle w:val="ListParagraph"/>
        <w:numPr>
          <w:ilvl w:val="0"/>
          <w:numId w:val="1"/>
        </w:numPr>
        <w:autoSpaceDE w:val="0"/>
        <w:autoSpaceDN w:val="0"/>
        <w:adjustRightInd w:val="0"/>
        <w:spacing w:after="0" w:line="240" w:lineRule="auto"/>
        <w:ind w:left="360"/>
        <w:rPr>
          <w:rFonts w:ascii="Verdana" w:hAnsi="Verdana" w:cs="Arial"/>
          <w:color w:val="000000" w:themeColor="text1"/>
          <w:u w:val="single"/>
        </w:rPr>
      </w:pPr>
      <w:r w:rsidRPr="00AD2189">
        <w:rPr>
          <w:rFonts w:ascii="Verdana" w:hAnsi="Verdana"/>
          <w:b/>
        </w:rPr>
        <w:t>Comment:</w:t>
      </w:r>
      <w:r w:rsidRPr="00896F4B">
        <w:rPr>
          <w:rFonts w:ascii="Verdana" w:hAnsi="Verdana"/>
        </w:rPr>
        <w:t xml:space="preserve">  </w:t>
      </w:r>
      <w:r>
        <w:rPr>
          <w:rFonts w:ascii="Verdana" w:hAnsi="Verdana"/>
        </w:rPr>
        <w:t xml:space="preserve">SOP 4.28.3 Accessing Educational Records for Children and Youth in Foster Care and Guidelines for Educational Passports:  </w:t>
      </w:r>
      <w:r w:rsidRPr="00896F4B">
        <w:rPr>
          <w:rFonts w:ascii="Verdana" w:hAnsi="Verdana"/>
        </w:rPr>
        <w:t>Page 1,</w:t>
      </w:r>
      <w:r>
        <w:rPr>
          <w:rFonts w:ascii="Verdana" w:hAnsi="Verdana"/>
        </w:rPr>
        <w:t xml:space="preserve"> Under Forms and Resources</w:t>
      </w:r>
      <w:r w:rsidR="001C2136">
        <w:rPr>
          <w:rFonts w:ascii="Verdana" w:hAnsi="Verdana"/>
        </w:rPr>
        <w:t>:  The document</w:t>
      </w:r>
      <w:r w:rsidRPr="00896F4B">
        <w:rPr>
          <w:rFonts w:ascii="Verdana" w:hAnsi="Verdana"/>
        </w:rPr>
        <w:t xml:space="preserve"> </w:t>
      </w:r>
      <w:r w:rsidRPr="001C2136">
        <w:rPr>
          <w:rFonts w:ascii="Verdana" w:hAnsi="Verdana" w:cs="Arial"/>
          <w:b/>
          <w:color w:val="000000" w:themeColor="text1"/>
          <w:u w:val="single"/>
        </w:rPr>
        <w:t>FY 13-15 McKinney Vento Funded Grant Programs</w:t>
      </w:r>
      <w:r w:rsidR="001C2136">
        <w:rPr>
          <w:rFonts w:ascii="Verdana" w:hAnsi="Verdana" w:cs="Arial"/>
          <w:b/>
          <w:color w:val="000000" w:themeColor="text1"/>
        </w:rPr>
        <w:t>-</w:t>
      </w:r>
      <w:r w:rsidRPr="001C2136">
        <w:rPr>
          <w:rFonts w:ascii="Verdana" w:hAnsi="Verdana" w:cs="Arial"/>
          <w:color w:val="000000" w:themeColor="text1"/>
        </w:rPr>
        <w:t>I am concerned that this document will become outdated very quickl</w:t>
      </w:r>
      <w:r w:rsidR="00AD2189">
        <w:rPr>
          <w:rFonts w:ascii="Verdana" w:hAnsi="Verdana" w:cs="Arial"/>
          <w:color w:val="000000" w:themeColor="text1"/>
        </w:rPr>
        <w:t>y and it will not be updated appropriately</w:t>
      </w:r>
      <w:r w:rsidRPr="001C2136">
        <w:rPr>
          <w:rFonts w:ascii="Verdana" w:hAnsi="Verdana" w:cs="Arial"/>
          <w:color w:val="000000" w:themeColor="text1"/>
        </w:rPr>
        <w:t>.  Can we remove the names and e-mails and just hav</w:t>
      </w:r>
      <w:r w:rsidR="001C2136">
        <w:rPr>
          <w:rFonts w:ascii="Verdana" w:hAnsi="Verdana" w:cs="Arial"/>
          <w:color w:val="000000" w:themeColor="text1"/>
        </w:rPr>
        <w:t>e the county and phone numbers?</w:t>
      </w:r>
      <w:r w:rsidR="00676623">
        <w:rPr>
          <w:rFonts w:ascii="Verdana" w:hAnsi="Verdana" w:cs="Arial"/>
          <w:color w:val="000000" w:themeColor="text1"/>
        </w:rPr>
        <w:t xml:space="preserve">  If the names and e-mail addresses are important, can we request that KDE be made responsible for maintaining an updated version of this form?  It can be e-mailed directly to Sarah Cooper as necessary.    </w:t>
      </w:r>
      <w:r w:rsidR="001C2136">
        <w:rPr>
          <w:rFonts w:ascii="Verdana" w:hAnsi="Verdana" w:cs="Arial"/>
          <w:color w:val="000000" w:themeColor="text1"/>
        </w:rPr>
        <w:br/>
      </w:r>
    </w:p>
    <w:p w:rsidR="00896F4B" w:rsidRPr="00AD2189" w:rsidRDefault="00896F4B" w:rsidP="001C2136">
      <w:pPr>
        <w:pStyle w:val="ListParagraph"/>
        <w:autoSpaceDE w:val="0"/>
        <w:autoSpaceDN w:val="0"/>
        <w:adjustRightInd w:val="0"/>
        <w:spacing w:after="0" w:line="240" w:lineRule="auto"/>
        <w:ind w:left="360"/>
        <w:rPr>
          <w:rFonts w:ascii="Verdana" w:hAnsi="Verdana" w:cs="Arial"/>
          <w:b/>
          <w:color w:val="FF0000"/>
          <w:u w:val="single"/>
        </w:rPr>
      </w:pPr>
      <w:r w:rsidRPr="00AD2189">
        <w:rPr>
          <w:rFonts w:ascii="Verdana" w:hAnsi="Verdana"/>
          <w:b/>
        </w:rPr>
        <w:t xml:space="preserve">Response:  </w:t>
      </w:r>
      <w:r w:rsidR="00C91C0E">
        <w:rPr>
          <w:rFonts w:ascii="Verdana" w:hAnsi="Verdana"/>
        </w:rPr>
        <w:t xml:space="preserve">No change was made as a result of this comment.  </w:t>
      </w:r>
      <w:r w:rsidR="00C91C0E">
        <w:rPr>
          <w:rFonts w:ascii="Verdana" w:hAnsi="Verdana"/>
        </w:rPr>
        <w:br/>
      </w:r>
    </w:p>
    <w:p w:rsidR="00B516C5" w:rsidRPr="00B516C5" w:rsidRDefault="00896F4B" w:rsidP="00B516C5">
      <w:pPr>
        <w:pStyle w:val="ListParagraph"/>
        <w:numPr>
          <w:ilvl w:val="0"/>
          <w:numId w:val="1"/>
        </w:numPr>
        <w:autoSpaceDE w:val="0"/>
        <w:autoSpaceDN w:val="0"/>
        <w:adjustRightInd w:val="0"/>
        <w:spacing w:after="0" w:line="240" w:lineRule="auto"/>
        <w:ind w:left="360"/>
        <w:rPr>
          <w:rFonts w:ascii="Verdana" w:hAnsi="Verdana" w:cs="Arial"/>
          <w:color w:val="000000" w:themeColor="text1"/>
          <w:u w:val="single"/>
        </w:rPr>
      </w:pPr>
      <w:r w:rsidRPr="00AD2189">
        <w:rPr>
          <w:rFonts w:ascii="Verdana" w:hAnsi="Verdana" w:cs="Arial"/>
          <w:b/>
          <w:color w:val="000000" w:themeColor="text1"/>
        </w:rPr>
        <w:t>Comment:</w:t>
      </w:r>
      <w:r w:rsidRPr="00896F4B">
        <w:rPr>
          <w:rFonts w:ascii="Verdana" w:hAnsi="Verdana" w:cs="Arial"/>
          <w:color w:val="FF0000"/>
        </w:rPr>
        <w:t xml:space="preserve">  </w:t>
      </w:r>
      <w:r>
        <w:rPr>
          <w:rFonts w:ascii="Verdana" w:hAnsi="Verdana"/>
        </w:rPr>
        <w:t xml:space="preserve">SOP 4.28.3 Accessing Educational Records for Children and Youth in Foster Care and Guidelines for Educational Passports:  </w:t>
      </w:r>
      <w:r w:rsidRPr="00896F4B">
        <w:rPr>
          <w:rFonts w:ascii="Verdana" w:hAnsi="Verdana"/>
        </w:rPr>
        <w:t>Page 1,</w:t>
      </w:r>
      <w:r>
        <w:rPr>
          <w:rFonts w:ascii="Verdana" w:hAnsi="Verdana"/>
        </w:rPr>
        <w:t xml:space="preserve"> under Forms and Resources:</w:t>
      </w:r>
      <w:r w:rsidRPr="00896F4B">
        <w:rPr>
          <w:rFonts w:ascii="Verdana" w:hAnsi="Verdana"/>
        </w:rPr>
        <w:t xml:space="preserve"> </w:t>
      </w:r>
      <w:r w:rsidR="004A2206">
        <w:rPr>
          <w:rFonts w:ascii="Verdana" w:hAnsi="Verdana"/>
        </w:rPr>
        <w:t xml:space="preserve">The document </w:t>
      </w:r>
      <w:r w:rsidRPr="004A2206">
        <w:rPr>
          <w:rFonts w:ascii="Verdana" w:hAnsi="Verdana" w:cs="Arial"/>
          <w:b/>
          <w:color w:val="000000" w:themeColor="text1"/>
          <w:u w:val="single"/>
        </w:rPr>
        <w:t>Statewide School Contact List</w:t>
      </w:r>
      <w:r w:rsidR="004A2206">
        <w:rPr>
          <w:rFonts w:ascii="Verdana" w:hAnsi="Verdana" w:cs="Arial"/>
          <w:b/>
          <w:color w:val="000000" w:themeColor="text1"/>
        </w:rPr>
        <w:t>-</w:t>
      </w:r>
      <w:r w:rsidRPr="004A2206">
        <w:rPr>
          <w:rFonts w:ascii="Verdana" w:hAnsi="Verdana" w:cs="Arial"/>
          <w:color w:val="000000" w:themeColor="text1"/>
        </w:rPr>
        <w:t>I am concerned that this document will become outdated very quickly and it will not remain current.  Can we remove the names and just have the coun</w:t>
      </w:r>
      <w:r w:rsidR="00B516C5">
        <w:rPr>
          <w:rFonts w:ascii="Verdana" w:hAnsi="Verdana" w:cs="Arial"/>
          <w:color w:val="000000" w:themeColor="text1"/>
        </w:rPr>
        <w:t>ty and phone numbers?</w:t>
      </w:r>
      <w:r w:rsidR="00676623">
        <w:rPr>
          <w:rFonts w:ascii="Verdana" w:hAnsi="Verdana" w:cs="Arial"/>
          <w:color w:val="000000" w:themeColor="text1"/>
        </w:rPr>
        <w:t xml:space="preserve">  If the names are important, can we request that KDE be made responsible for maintaining an updated version of this form?  It can be e-mailed directly to Sarah Cooper as necessary.    </w:t>
      </w:r>
      <w:r w:rsidR="00676623">
        <w:rPr>
          <w:rFonts w:ascii="Verdana" w:hAnsi="Verdana" w:cs="Arial"/>
          <w:color w:val="000000" w:themeColor="text1"/>
        </w:rPr>
        <w:br/>
      </w:r>
      <w:r w:rsidR="00B516C5">
        <w:rPr>
          <w:rFonts w:ascii="Verdana" w:hAnsi="Verdana" w:cs="Arial"/>
          <w:color w:val="000000" w:themeColor="text1"/>
        </w:rPr>
        <w:br/>
      </w:r>
      <w:r w:rsidR="00B516C5" w:rsidRPr="00AD2189">
        <w:rPr>
          <w:rFonts w:ascii="Verdana" w:hAnsi="Verdana" w:cs="Arial"/>
          <w:b/>
          <w:color w:val="000000" w:themeColor="text1"/>
        </w:rPr>
        <w:t>Response:</w:t>
      </w:r>
      <w:r w:rsidR="00B516C5" w:rsidRPr="00B516C5">
        <w:rPr>
          <w:rFonts w:ascii="Verdana" w:hAnsi="Verdana" w:cs="Arial"/>
          <w:color w:val="000000" w:themeColor="text1"/>
        </w:rPr>
        <w:t xml:space="preserve">  </w:t>
      </w:r>
      <w:r w:rsidR="00C91C0E">
        <w:rPr>
          <w:rFonts w:ascii="Verdana" w:hAnsi="Verdana"/>
        </w:rPr>
        <w:t xml:space="preserve">No change was made as a result of this comment.  </w:t>
      </w:r>
      <w:r w:rsidR="00C91C0E">
        <w:rPr>
          <w:rFonts w:ascii="Verdana" w:hAnsi="Verdana"/>
        </w:rPr>
        <w:br/>
      </w:r>
      <w:bookmarkStart w:id="0" w:name="_GoBack"/>
      <w:bookmarkEnd w:id="0"/>
    </w:p>
    <w:p w:rsidR="00AD2189" w:rsidRPr="00676623" w:rsidRDefault="00AD2189" w:rsidP="00AD2189">
      <w:pPr>
        <w:pStyle w:val="ListParagraph"/>
        <w:numPr>
          <w:ilvl w:val="0"/>
          <w:numId w:val="1"/>
        </w:numPr>
        <w:autoSpaceDE w:val="0"/>
        <w:autoSpaceDN w:val="0"/>
        <w:adjustRightInd w:val="0"/>
        <w:spacing w:after="0" w:line="240" w:lineRule="auto"/>
        <w:ind w:left="360"/>
        <w:rPr>
          <w:rFonts w:ascii="Verdana" w:hAnsi="Verdana" w:cs="Arial"/>
          <w:color w:val="000000" w:themeColor="text1"/>
        </w:rPr>
      </w:pPr>
      <w:r w:rsidRPr="00AD2189">
        <w:rPr>
          <w:rFonts w:ascii="Verdana" w:hAnsi="Verdana"/>
          <w:b/>
        </w:rPr>
        <w:t>Comment:</w:t>
      </w:r>
      <w:r>
        <w:rPr>
          <w:rFonts w:ascii="Verdana" w:hAnsi="Verdana"/>
        </w:rPr>
        <w:t xml:space="preserve">  </w:t>
      </w:r>
      <w:r>
        <w:rPr>
          <w:rFonts w:ascii="Verdana" w:hAnsi="Verdana" w:cs="Arial"/>
          <w:color w:val="000000" w:themeColor="text1"/>
        </w:rPr>
        <w:t xml:space="preserve">SOP 4.28.3 Accessing </w:t>
      </w:r>
      <w:r>
        <w:rPr>
          <w:rFonts w:ascii="Verdana" w:hAnsi="Verdana"/>
        </w:rPr>
        <w:t>Educational Records for Children and Youth in Foster Care and Guidelines for Educational Passports:  Page 1, 1</w:t>
      </w:r>
      <w:r w:rsidRPr="00676623">
        <w:rPr>
          <w:rFonts w:ascii="Verdana" w:hAnsi="Verdana"/>
          <w:vertAlign w:val="superscript"/>
        </w:rPr>
        <w:t>st</w:t>
      </w:r>
      <w:r>
        <w:rPr>
          <w:rFonts w:ascii="Verdana" w:hAnsi="Verdana"/>
        </w:rPr>
        <w:t xml:space="preserve"> paragraph of the introduction:  Can you please define a “student case plan?”  Is this the IEP</w:t>
      </w:r>
      <w:r w:rsidR="00E42B55">
        <w:rPr>
          <w:rFonts w:ascii="Verdana" w:hAnsi="Verdana"/>
        </w:rPr>
        <w:t>?</w:t>
      </w:r>
      <w:r>
        <w:rPr>
          <w:rFonts w:ascii="Verdana" w:hAnsi="Verdana"/>
        </w:rPr>
        <w:br/>
      </w:r>
      <w:r>
        <w:rPr>
          <w:rFonts w:ascii="Verdana" w:hAnsi="Verdana"/>
        </w:rPr>
        <w:br/>
      </w:r>
      <w:r w:rsidRPr="00AD2189">
        <w:rPr>
          <w:rFonts w:ascii="Verdana" w:hAnsi="Verdana"/>
          <w:b/>
        </w:rPr>
        <w:t>Response:</w:t>
      </w:r>
      <w:r>
        <w:rPr>
          <w:rFonts w:ascii="Verdana" w:hAnsi="Verdana"/>
        </w:rPr>
        <w:t xml:space="preserve">  </w:t>
      </w:r>
      <w:r w:rsidR="003B70B9">
        <w:rPr>
          <w:rFonts w:ascii="Verdana" w:hAnsi="Verdana"/>
        </w:rPr>
        <w:t>This language has been revised to say “child’s case plan.”</w:t>
      </w:r>
      <w:r>
        <w:rPr>
          <w:rFonts w:ascii="Verdana" w:hAnsi="Verdana"/>
        </w:rPr>
        <w:br/>
      </w:r>
    </w:p>
    <w:p w:rsidR="00AD2189" w:rsidRPr="00AD2189" w:rsidRDefault="00676623" w:rsidP="00676623">
      <w:pPr>
        <w:pStyle w:val="ListParagraph"/>
        <w:numPr>
          <w:ilvl w:val="0"/>
          <w:numId w:val="1"/>
        </w:numPr>
        <w:autoSpaceDE w:val="0"/>
        <w:autoSpaceDN w:val="0"/>
        <w:adjustRightInd w:val="0"/>
        <w:spacing w:after="0" w:line="240" w:lineRule="auto"/>
        <w:ind w:left="360"/>
        <w:rPr>
          <w:rFonts w:ascii="Verdana" w:hAnsi="Verdana" w:cs="Arial"/>
          <w:color w:val="000000" w:themeColor="text1"/>
        </w:rPr>
      </w:pPr>
      <w:r w:rsidRPr="00AD2189">
        <w:rPr>
          <w:rFonts w:ascii="Verdana" w:hAnsi="Verdana" w:cs="Arial"/>
          <w:b/>
          <w:color w:val="000000" w:themeColor="text1"/>
        </w:rPr>
        <w:t>Comment:</w:t>
      </w:r>
      <w:r>
        <w:rPr>
          <w:rFonts w:ascii="Verdana" w:hAnsi="Verdana" w:cs="Arial"/>
          <w:color w:val="000000" w:themeColor="text1"/>
        </w:rPr>
        <w:t xml:space="preserve">  SOP 4.28.3 Accessing </w:t>
      </w:r>
      <w:r>
        <w:rPr>
          <w:rFonts w:ascii="Verdana" w:hAnsi="Verdana"/>
        </w:rPr>
        <w:t>Educational Records for Children and Youth in Foster Care and Guidelines for Educational Passports:  Page 2, Procedure #2:  There is a concern that when w</w:t>
      </w:r>
      <w:r w:rsidRPr="00824EC9">
        <w:rPr>
          <w:rFonts w:ascii="Verdana" w:hAnsi="Verdana"/>
        </w:rPr>
        <w:t>orkers request the school to complete the Educational Passport form and send it on to the receiving school</w:t>
      </w:r>
      <w:r>
        <w:rPr>
          <w:rFonts w:ascii="Verdana" w:hAnsi="Verdana"/>
        </w:rPr>
        <w:t>,</w:t>
      </w:r>
      <w:r w:rsidRPr="00824EC9">
        <w:rPr>
          <w:rFonts w:ascii="Verdana" w:hAnsi="Verdana"/>
        </w:rPr>
        <w:t xml:space="preserve"> along with the educational records, they will not do so within </w:t>
      </w:r>
      <w:r w:rsidR="004701FB">
        <w:rPr>
          <w:rFonts w:ascii="Verdana" w:hAnsi="Verdana"/>
        </w:rPr>
        <w:t>two (</w:t>
      </w:r>
      <w:r w:rsidRPr="00824EC9">
        <w:rPr>
          <w:rFonts w:ascii="Verdana" w:hAnsi="Verdana"/>
        </w:rPr>
        <w:t>2</w:t>
      </w:r>
      <w:r w:rsidR="004701FB">
        <w:rPr>
          <w:rFonts w:ascii="Verdana" w:hAnsi="Verdana"/>
        </w:rPr>
        <w:t>)</w:t>
      </w:r>
      <w:r w:rsidRPr="00824EC9">
        <w:rPr>
          <w:rFonts w:ascii="Verdana" w:hAnsi="Verdana"/>
        </w:rPr>
        <w:t xml:space="preserve"> days. </w:t>
      </w:r>
      <w:r w:rsidR="00AD2189">
        <w:rPr>
          <w:rFonts w:ascii="Verdana" w:hAnsi="Verdana"/>
        </w:rPr>
        <w:t xml:space="preserve">  </w:t>
      </w:r>
      <w:r w:rsidR="00AD2189">
        <w:rPr>
          <w:rFonts w:ascii="Verdana" w:hAnsi="Verdana"/>
        </w:rPr>
        <w:br/>
      </w:r>
      <w:r w:rsidR="00AD2189">
        <w:rPr>
          <w:rFonts w:ascii="Verdana" w:hAnsi="Verdana"/>
        </w:rPr>
        <w:br/>
      </w:r>
      <w:r w:rsidR="00AD2189" w:rsidRPr="00AD2189">
        <w:rPr>
          <w:rFonts w:ascii="Verdana" w:hAnsi="Verdana"/>
          <w:b/>
        </w:rPr>
        <w:t>Response:</w:t>
      </w:r>
      <w:r w:rsidR="00AD2189">
        <w:rPr>
          <w:rFonts w:ascii="Verdana" w:hAnsi="Verdana"/>
        </w:rPr>
        <w:t xml:space="preserve">  </w:t>
      </w:r>
      <w:r w:rsidR="003B70B9">
        <w:rPr>
          <w:rFonts w:ascii="Verdana" w:hAnsi="Verdana"/>
        </w:rPr>
        <w:t>It is the school’s responsibility</w:t>
      </w:r>
      <w:r w:rsidR="004701FB">
        <w:rPr>
          <w:rFonts w:ascii="Verdana" w:hAnsi="Verdana"/>
        </w:rPr>
        <w:t>,</w:t>
      </w:r>
      <w:r w:rsidR="003B70B9">
        <w:rPr>
          <w:rFonts w:ascii="Verdana" w:hAnsi="Verdana"/>
        </w:rPr>
        <w:t xml:space="preserve"> in regulation</w:t>
      </w:r>
      <w:r w:rsidR="004701FB">
        <w:rPr>
          <w:rFonts w:ascii="Verdana" w:hAnsi="Verdana"/>
        </w:rPr>
        <w:t>,</w:t>
      </w:r>
      <w:r w:rsidR="003B70B9">
        <w:rPr>
          <w:rFonts w:ascii="Verdana" w:hAnsi="Verdana"/>
        </w:rPr>
        <w:t xml:space="preserve"> to ensure that the educational records arrive within stated timeframes.  The burden is on the schoo</w:t>
      </w:r>
      <w:r w:rsidR="004701FB">
        <w:rPr>
          <w:rFonts w:ascii="Verdana" w:hAnsi="Verdana"/>
        </w:rPr>
        <w:t>l to ensure that this happens.  It is t</w:t>
      </w:r>
      <w:r w:rsidR="003B70B9">
        <w:rPr>
          <w:rFonts w:ascii="Verdana" w:hAnsi="Verdana"/>
        </w:rPr>
        <w:t xml:space="preserve">he SSW’s responsibility to provide the educational passport form to the school requesting specific records.  The SSW must also </w:t>
      </w:r>
      <w:r w:rsidR="004701FB">
        <w:rPr>
          <w:rFonts w:ascii="Verdana" w:hAnsi="Verdana"/>
        </w:rPr>
        <w:t>obtain</w:t>
      </w:r>
      <w:r w:rsidR="003B70B9">
        <w:rPr>
          <w:rFonts w:ascii="Verdana" w:hAnsi="Verdana"/>
        </w:rPr>
        <w:t xml:space="preserve"> a copy of the form</w:t>
      </w:r>
      <w:r w:rsidR="004701FB">
        <w:rPr>
          <w:rFonts w:ascii="Verdana" w:hAnsi="Verdana"/>
        </w:rPr>
        <w:t>,</w:t>
      </w:r>
      <w:r w:rsidR="003B70B9">
        <w:rPr>
          <w:rFonts w:ascii="Verdana" w:hAnsi="Verdana"/>
        </w:rPr>
        <w:t xml:space="preserve"> </w:t>
      </w:r>
      <w:r w:rsidR="004701FB">
        <w:rPr>
          <w:rFonts w:ascii="Verdana" w:hAnsi="Verdana"/>
        </w:rPr>
        <w:t>completed by the school the child is transferring from, and provide it to the new</w:t>
      </w:r>
      <w:r w:rsidR="003B70B9">
        <w:rPr>
          <w:rFonts w:ascii="Verdana" w:hAnsi="Verdana"/>
        </w:rPr>
        <w:t xml:space="preserve"> school.  </w:t>
      </w:r>
      <w:r w:rsidR="00AD2189">
        <w:rPr>
          <w:rFonts w:ascii="Verdana" w:hAnsi="Verdana"/>
        </w:rPr>
        <w:br/>
      </w:r>
    </w:p>
    <w:p w:rsidR="00AD2189" w:rsidRDefault="00AD2189" w:rsidP="00676623">
      <w:pPr>
        <w:pStyle w:val="ListParagraph"/>
        <w:numPr>
          <w:ilvl w:val="0"/>
          <w:numId w:val="1"/>
        </w:numPr>
        <w:autoSpaceDE w:val="0"/>
        <w:autoSpaceDN w:val="0"/>
        <w:adjustRightInd w:val="0"/>
        <w:spacing w:after="0" w:line="240" w:lineRule="auto"/>
        <w:ind w:left="360"/>
        <w:rPr>
          <w:rFonts w:ascii="Verdana" w:hAnsi="Verdana" w:cs="Arial"/>
          <w:color w:val="000000" w:themeColor="text1"/>
        </w:rPr>
      </w:pPr>
      <w:r w:rsidRPr="00AD2189">
        <w:rPr>
          <w:rFonts w:ascii="Verdana" w:hAnsi="Verdana" w:cs="Arial"/>
          <w:b/>
          <w:color w:val="000000" w:themeColor="text1"/>
        </w:rPr>
        <w:t>Comment:</w:t>
      </w:r>
      <w:r>
        <w:rPr>
          <w:rFonts w:ascii="Verdana" w:hAnsi="Verdana" w:cs="Arial"/>
          <w:color w:val="000000" w:themeColor="text1"/>
        </w:rPr>
        <w:t xml:space="preserve">  SOP 4.28.3 Accessing </w:t>
      </w:r>
      <w:r>
        <w:rPr>
          <w:rFonts w:ascii="Verdana" w:hAnsi="Verdana"/>
        </w:rPr>
        <w:t xml:space="preserve">Educational Records for Children and Youth in Foster Care and Guidelines for Educational Passports:  Page 2, Procedure #3 </w:t>
      </w:r>
      <w:r w:rsidRPr="004A2206">
        <w:rPr>
          <w:rFonts w:ascii="Verdana" w:hAnsi="Verdana"/>
        </w:rPr>
        <w:lastRenderedPageBreak/>
        <w:t>does not make sense to me.  The intent is clearer when discussed again under practice guidance</w:t>
      </w:r>
      <w:r>
        <w:rPr>
          <w:rFonts w:ascii="Verdana" w:hAnsi="Verdana"/>
        </w:rPr>
        <w:t>.</w:t>
      </w:r>
      <w:r>
        <w:rPr>
          <w:rFonts w:ascii="Verdana" w:hAnsi="Verdana"/>
        </w:rPr>
        <w:br/>
      </w:r>
      <w:r>
        <w:rPr>
          <w:rFonts w:ascii="Verdana" w:hAnsi="Verdana"/>
        </w:rPr>
        <w:br/>
      </w:r>
      <w:r w:rsidRPr="00AD2189">
        <w:rPr>
          <w:rFonts w:ascii="Verdana" w:hAnsi="Verdana"/>
          <w:b/>
        </w:rPr>
        <w:t>Response:</w:t>
      </w:r>
      <w:r>
        <w:rPr>
          <w:rFonts w:ascii="Verdana" w:hAnsi="Verdana"/>
        </w:rPr>
        <w:t xml:space="preserve"> </w:t>
      </w:r>
      <w:r w:rsidR="004701FB">
        <w:rPr>
          <w:rFonts w:ascii="Verdana" w:hAnsi="Verdana"/>
        </w:rPr>
        <w:t>The language in</w:t>
      </w:r>
      <w:r w:rsidR="003B70B9">
        <w:rPr>
          <w:rFonts w:ascii="Verdana" w:hAnsi="Verdana"/>
        </w:rPr>
        <w:t xml:space="preserve"> this statement has been revised for clarity. </w:t>
      </w:r>
      <w:r>
        <w:rPr>
          <w:rFonts w:ascii="Verdana" w:hAnsi="Verdana"/>
        </w:rPr>
        <w:br/>
        <w:t xml:space="preserve">   </w:t>
      </w:r>
      <w:r>
        <w:rPr>
          <w:rFonts w:ascii="Verdana" w:hAnsi="Verdana" w:cs="Arial"/>
          <w:color w:val="000000" w:themeColor="text1"/>
        </w:rPr>
        <w:t xml:space="preserve"> </w:t>
      </w:r>
    </w:p>
    <w:p w:rsidR="00676623" w:rsidRPr="004701FB" w:rsidRDefault="00676623" w:rsidP="004701FB">
      <w:pPr>
        <w:pStyle w:val="ListParagraph"/>
        <w:numPr>
          <w:ilvl w:val="0"/>
          <w:numId w:val="1"/>
        </w:numPr>
        <w:autoSpaceDE w:val="0"/>
        <w:autoSpaceDN w:val="0"/>
        <w:adjustRightInd w:val="0"/>
        <w:spacing w:after="0" w:line="240" w:lineRule="auto"/>
        <w:ind w:left="360"/>
        <w:rPr>
          <w:rFonts w:ascii="Verdana" w:hAnsi="Verdana" w:cs="Arial"/>
          <w:color w:val="000000" w:themeColor="text1"/>
        </w:rPr>
      </w:pPr>
      <w:r w:rsidRPr="00AD2189">
        <w:rPr>
          <w:rFonts w:ascii="Verdana" w:hAnsi="Verdana" w:cs="Arial"/>
          <w:b/>
          <w:color w:val="000000" w:themeColor="text1"/>
        </w:rPr>
        <w:t>Comment:</w:t>
      </w:r>
      <w:r>
        <w:rPr>
          <w:rFonts w:ascii="Verdana" w:hAnsi="Verdana" w:cs="Arial"/>
          <w:color w:val="000000" w:themeColor="text1"/>
        </w:rPr>
        <w:t xml:space="preserve">  SOP 4.28.3 Accessing </w:t>
      </w:r>
      <w:r>
        <w:rPr>
          <w:rFonts w:ascii="Verdana" w:hAnsi="Verdana"/>
        </w:rPr>
        <w:t xml:space="preserve">Educational Records for Children and Youth in Foster Care and Guidelines for Educational Passports:  Page 2, Procedure #4:  </w:t>
      </w:r>
      <w:r w:rsidRPr="00824EC9">
        <w:rPr>
          <w:rFonts w:ascii="Verdana" w:hAnsi="Verdana"/>
        </w:rPr>
        <w:t>There is a concern regarding getting the fees waived.</w:t>
      </w:r>
      <w:r>
        <w:rPr>
          <w:rFonts w:ascii="Verdana" w:hAnsi="Verdana"/>
        </w:rPr>
        <w:br/>
      </w:r>
      <w:r>
        <w:rPr>
          <w:rFonts w:ascii="Verdana" w:hAnsi="Verdana"/>
        </w:rPr>
        <w:br/>
      </w:r>
      <w:r w:rsidRPr="00AD2189">
        <w:rPr>
          <w:rFonts w:ascii="Verdana" w:hAnsi="Verdana"/>
          <w:b/>
        </w:rPr>
        <w:t>Response</w:t>
      </w:r>
      <w:r w:rsidR="00AD2189" w:rsidRPr="00AD2189">
        <w:rPr>
          <w:rFonts w:ascii="Verdana" w:hAnsi="Verdana"/>
          <w:b/>
        </w:rPr>
        <w:t>:</w:t>
      </w:r>
      <w:r w:rsidR="004701FB">
        <w:rPr>
          <w:rFonts w:ascii="Verdana" w:hAnsi="Verdana"/>
        </w:rPr>
        <w:t xml:space="preserve">  T</w:t>
      </w:r>
      <w:r w:rsidR="003B70B9">
        <w:rPr>
          <w:rFonts w:ascii="Verdana" w:hAnsi="Verdana"/>
        </w:rPr>
        <w:t>he regulatory language</w:t>
      </w:r>
      <w:r w:rsidR="004701FB">
        <w:rPr>
          <w:rFonts w:ascii="Verdana" w:hAnsi="Verdana"/>
        </w:rPr>
        <w:t>, regarding waiver of fees,</w:t>
      </w:r>
      <w:r w:rsidR="003B70B9">
        <w:rPr>
          <w:rFonts w:ascii="Verdana" w:hAnsi="Verdana"/>
        </w:rPr>
        <w:t xml:space="preserve"> will</w:t>
      </w:r>
      <w:r w:rsidR="004701FB">
        <w:rPr>
          <w:rFonts w:ascii="Verdana" w:hAnsi="Verdana"/>
        </w:rPr>
        <w:t xml:space="preserve"> be referenced i</w:t>
      </w:r>
      <w:r w:rsidR="003B70B9">
        <w:rPr>
          <w:rFonts w:ascii="Verdana" w:hAnsi="Verdana"/>
        </w:rPr>
        <w:t>n the joint letter</w:t>
      </w:r>
      <w:r w:rsidR="004701FB">
        <w:rPr>
          <w:rFonts w:ascii="Verdana" w:hAnsi="Verdana"/>
        </w:rPr>
        <w:t xml:space="preserve"> (between the Kentucky Department of Education (KDE) and DCBS)</w:t>
      </w:r>
      <w:r w:rsidR="003B70B9">
        <w:rPr>
          <w:rFonts w:ascii="Verdana" w:hAnsi="Verdana"/>
        </w:rPr>
        <w:t xml:space="preserve"> which the SSW will provide to the school when requesting records.  </w:t>
      </w:r>
      <w:r w:rsidR="004701FB">
        <w:rPr>
          <w:rFonts w:ascii="Verdana" w:hAnsi="Verdana"/>
        </w:rPr>
        <w:br/>
      </w:r>
      <w:r w:rsidR="004701FB">
        <w:rPr>
          <w:rFonts w:ascii="Verdana" w:hAnsi="Verdana"/>
        </w:rPr>
        <w:br/>
      </w:r>
      <w:r w:rsidR="00AB5D38" w:rsidRPr="004701FB">
        <w:rPr>
          <w:rFonts w:ascii="Verdana" w:hAnsi="Verdana"/>
        </w:rPr>
        <w:t xml:space="preserve">Language </w:t>
      </w:r>
      <w:r w:rsidR="004701FB">
        <w:rPr>
          <w:rFonts w:ascii="Verdana" w:hAnsi="Verdana"/>
        </w:rPr>
        <w:t>has also been</w:t>
      </w:r>
      <w:r w:rsidR="00AB5D38" w:rsidRPr="004701FB">
        <w:rPr>
          <w:rFonts w:ascii="Verdana" w:hAnsi="Verdana"/>
        </w:rPr>
        <w:t xml:space="preserve"> added to t</w:t>
      </w:r>
      <w:r w:rsidR="004701FB">
        <w:rPr>
          <w:rFonts w:ascii="Verdana" w:hAnsi="Verdana"/>
        </w:rPr>
        <w:t>he Educational Passport form</w:t>
      </w:r>
      <w:r w:rsidR="00AB5D38" w:rsidRPr="004701FB">
        <w:rPr>
          <w:rFonts w:ascii="Verdana" w:hAnsi="Verdana"/>
        </w:rPr>
        <w:t xml:space="preserve">, </w:t>
      </w:r>
      <w:r w:rsidR="004701FB">
        <w:rPr>
          <w:rFonts w:ascii="Verdana" w:hAnsi="Verdana"/>
        </w:rPr>
        <w:t>regarding this and cita</w:t>
      </w:r>
      <w:r w:rsidR="00AB5D38" w:rsidRPr="004701FB">
        <w:rPr>
          <w:rFonts w:ascii="Verdana" w:hAnsi="Verdana"/>
        </w:rPr>
        <w:t xml:space="preserve">tion of the regulation is located there.  </w:t>
      </w:r>
      <w:r w:rsidR="004701FB">
        <w:rPr>
          <w:rFonts w:ascii="Verdana" w:hAnsi="Verdana"/>
        </w:rPr>
        <w:br/>
      </w:r>
      <w:r w:rsidR="004701FB">
        <w:rPr>
          <w:rFonts w:ascii="Verdana" w:hAnsi="Verdana"/>
        </w:rPr>
        <w:br/>
        <w:t>Finally, l</w:t>
      </w:r>
      <w:r w:rsidR="00AB5D38" w:rsidRPr="004701FB">
        <w:rPr>
          <w:rFonts w:ascii="Verdana" w:hAnsi="Verdana"/>
        </w:rPr>
        <w:t>anguage has been clarified in the SOP.</w:t>
      </w:r>
      <w:r w:rsidR="00AB5D38" w:rsidRPr="004701FB">
        <w:rPr>
          <w:rFonts w:ascii="Verdana" w:hAnsi="Verdana"/>
        </w:rPr>
        <w:br/>
      </w:r>
      <w:r w:rsidR="00AD2189" w:rsidRPr="004701FB">
        <w:rPr>
          <w:rFonts w:ascii="Verdana" w:hAnsi="Verdana"/>
        </w:rPr>
        <w:br/>
      </w:r>
    </w:p>
    <w:p w:rsidR="00AD2189" w:rsidRPr="00676623" w:rsidRDefault="00AD2189" w:rsidP="00AD2189">
      <w:pPr>
        <w:pStyle w:val="ListParagraph"/>
        <w:numPr>
          <w:ilvl w:val="0"/>
          <w:numId w:val="1"/>
        </w:numPr>
        <w:autoSpaceDE w:val="0"/>
        <w:autoSpaceDN w:val="0"/>
        <w:adjustRightInd w:val="0"/>
        <w:spacing w:after="0" w:line="240" w:lineRule="auto"/>
        <w:ind w:left="360"/>
        <w:rPr>
          <w:rFonts w:ascii="Verdana" w:hAnsi="Verdana" w:cs="Arial"/>
          <w:color w:val="000000" w:themeColor="text1"/>
        </w:rPr>
      </w:pPr>
      <w:r w:rsidRPr="00AD2189">
        <w:rPr>
          <w:rFonts w:ascii="Verdana" w:hAnsi="Verdana" w:cs="Arial"/>
          <w:b/>
          <w:color w:val="000000" w:themeColor="text1"/>
        </w:rPr>
        <w:t>Comment:</w:t>
      </w:r>
      <w:r>
        <w:rPr>
          <w:rFonts w:ascii="Verdana" w:hAnsi="Verdana" w:cs="Arial"/>
          <w:color w:val="000000" w:themeColor="text1"/>
        </w:rPr>
        <w:t xml:space="preserve">  SOP 4.28.3 Accessing </w:t>
      </w:r>
      <w:r>
        <w:rPr>
          <w:rFonts w:ascii="Verdana" w:hAnsi="Verdana"/>
        </w:rPr>
        <w:t xml:space="preserve">Educational Records for Children and Youth in Foster Care and Guidelines for Educational Passports:  Page 2, procedure #5:  In procedure #2, it states that the school is responsible for sending the educational passport to the new school, but procedure #5 makes it seem as if it is the SSW’s responsibility.  Can you please clarify this?  </w:t>
      </w:r>
      <w:r>
        <w:rPr>
          <w:rFonts w:ascii="Verdana" w:hAnsi="Verdana"/>
        </w:rPr>
        <w:br/>
      </w:r>
      <w:r>
        <w:rPr>
          <w:rFonts w:ascii="Verdana" w:hAnsi="Verdana"/>
        </w:rPr>
        <w:br/>
      </w:r>
      <w:r w:rsidRPr="00AD2189">
        <w:rPr>
          <w:rFonts w:ascii="Verdana" w:hAnsi="Verdana"/>
          <w:b/>
        </w:rPr>
        <w:t>Response:</w:t>
      </w:r>
      <w:r>
        <w:rPr>
          <w:rFonts w:ascii="Verdana" w:hAnsi="Verdana"/>
        </w:rPr>
        <w:t xml:space="preserve">  </w:t>
      </w:r>
      <w:r w:rsidR="004D6FC1">
        <w:rPr>
          <w:rFonts w:ascii="Verdana" w:hAnsi="Verdana"/>
        </w:rPr>
        <w:t xml:space="preserve">Language has been added to the SOP to clarify this. </w:t>
      </w:r>
      <w:r w:rsidR="00AB5D38">
        <w:rPr>
          <w:rFonts w:ascii="Verdana" w:hAnsi="Verdana"/>
        </w:rPr>
        <w:br/>
      </w:r>
    </w:p>
    <w:p w:rsidR="004A2206" w:rsidRPr="00B516C5" w:rsidRDefault="00896F4B" w:rsidP="00B516C5">
      <w:pPr>
        <w:pStyle w:val="ListParagraph"/>
        <w:numPr>
          <w:ilvl w:val="0"/>
          <w:numId w:val="1"/>
        </w:numPr>
        <w:autoSpaceDE w:val="0"/>
        <w:autoSpaceDN w:val="0"/>
        <w:adjustRightInd w:val="0"/>
        <w:spacing w:after="0" w:line="240" w:lineRule="auto"/>
        <w:ind w:left="360"/>
        <w:rPr>
          <w:rFonts w:ascii="Verdana" w:hAnsi="Verdana" w:cs="Arial"/>
          <w:color w:val="000000" w:themeColor="text1"/>
          <w:u w:val="single"/>
        </w:rPr>
      </w:pPr>
      <w:r w:rsidRPr="00AD2189">
        <w:rPr>
          <w:rFonts w:ascii="Verdana" w:hAnsi="Verdana" w:cs="Arial"/>
          <w:b/>
          <w:color w:val="000000" w:themeColor="text1"/>
        </w:rPr>
        <w:t>Comment:</w:t>
      </w:r>
      <w:r w:rsidRPr="00B516C5">
        <w:rPr>
          <w:rFonts w:ascii="Verdana" w:hAnsi="Verdana" w:cs="Arial"/>
          <w:color w:val="000000" w:themeColor="text1"/>
        </w:rPr>
        <w:t xml:space="preserve">  </w:t>
      </w:r>
      <w:r w:rsidRPr="00B516C5">
        <w:rPr>
          <w:rFonts w:ascii="Verdana" w:hAnsi="Verdana"/>
        </w:rPr>
        <w:t xml:space="preserve">SOP 4.28.3 Accessing Educational Records for Children and Youth in Foster Care and Guidelines for Educational Passports:  </w:t>
      </w:r>
      <w:r w:rsidRPr="00B516C5">
        <w:rPr>
          <w:rFonts w:ascii="Verdana" w:hAnsi="Verdana" w:cs="Arial"/>
          <w:color w:val="000000" w:themeColor="text1"/>
        </w:rPr>
        <w:t>Page 3, Procedure #8:  Do we have a copy of the directive from the commissioner of DCBS to provide to the school?</w:t>
      </w:r>
      <w:r w:rsidR="00824EC9" w:rsidRPr="00B516C5">
        <w:rPr>
          <w:rFonts w:ascii="Verdana" w:hAnsi="Verdana" w:cs="Arial"/>
          <w:color w:val="000000" w:themeColor="text1"/>
        </w:rPr>
        <w:t xml:space="preserve">  Where can it be found?  </w:t>
      </w:r>
      <w:r w:rsidRPr="00B516C5">
        <w:rPr>
          <w:rFonts w:ascii="Verdana" w:hAnsi="Verdana" w:cs="Arial"/>
          <w:color w:val="000000" w:themeColor="text1"/>
        </w:rPr>
        <w:t xml:space="preserve">  </w:t>
      </w:r>
      <w:r w:rsidR="004A2206" w:rsidRPr="00B516C5">
        <w:rPr>
          <w:rFonts w:ascii="Verdana" w:hAnsi="Verdana" w:cs="Arial"/>
          <w:color w:val="000000" w:themeColor="text1"/>
        </w:rPr>
        <w:br/>
      </w:r>
      <w:r w:rsidR="004A2206" w:rsidRPr="00B516C5">
        <w:rPr>
          <w:rFonts w:ascii="Verdana" w:hAnsi="Verdana" w:cs="Arial"/>
          <w:color w:val="000000" w:themeColor="text1"/>
        </w:rPr>
        <w:br/>
      </w:r>
      <w:r w:rsidRPr="00AD2189">
        <w:rPr>
          <w:rFonts w:ascii="Verdana" w:hAnsi="Verdana" w:cs="Arial"/>
          <w:b/>
          <w:color w:val="000000" w:themeColor="text1"/>
        </w:rPr>
        <w:t>Response:</w:t>
      </w:r>
      <w:r w:rsidRPr="00B516C5">
        <w:rPr>
          <w:rFonts w:ascii="Verdana" w:hAnsi="Verdana" w:cs="Arial"/>
          <w:color w:val="000000" w:themeColor="text1"/>
        </w:rPr>
        <w:t xml:space="preserve">  </w:t>
      </w:r>
      <w:r w:rsidR="003B70B9">
        <w:rPr>
          <w:rFonts w:ascii="Verdana" w:hAnsi="Verdana" w:cs="Arial"/>
          <w:color w:val="000000" w:themeColor="text1"/>
        </w:rPr>
        <w:t>A letter has been created between DCBS and KDE and it is linked in SOP</w:t>
      </w:r>
      <w:r w:rsidR="004701FB">
        <w:rPr>
          <w:rFonts w:ascii="Verdana" w:hAnsi="Verdana" w:cs="Arial"/>
          <w:color w:val="000000" w:themeColor="text1"/>
        </w:rPr>
        <w:t>, under the Forms and Resources tab</w:t>
      </w:r>
      <w:r w:rsidR="003B70B9">
        <w:rPr>
          <w:rFonts w:ascii="Verdana" w:hAnsi="Verdana" w:cs="Arial"/>
          <w:color w:val="000000" w:themeColor="text1"/>
        </w:rPr>
        <w:t xml:space="preserve">. </w:t>
      </w:r>
      <w:r w:rsidR="003B70B9">
        <w:rPr>
          <w:rFonts w:ascii="Verdana" w:hAnsi="Verdana" w:cs="Arial"/>
          <w:color w:val="000000" w:themeColor="text1"/>
        </w:rPr>
        <w:br/>
      </w:r>
    </w:p>
    <w:p w:rsidR="00676623" w:rsidRPr="001B648F" w:rsidRDefault="00676623" w:rsidP="00676623">
      <w:pPr>
        <w:pStyle w:val="ListParagraph"/>
        <w:numPr>
          <w:ilvl w:val="0"/>
          <w:numId w:val="1"/>
        </w:numPr>
        <w:autoSpaceDE w:val="0"/>
        <w:autoSpaceDN w:val="0"/>
        <w:adjustRightInd w:val="0"/>
        <w:spacing w:after="0" w:line="240" w:lineRule="auto"/>
        <w:ind w:left="360"/>
        <w:rPr>
          <w:rFonts w:ascii="Verdana" w:hAnsi="Verdana" w:cs="Arial"/>
          <w:color w:val="000000" w:themeColor="text1"/>
        </w:rPr>
      </w:pPr>
      <w:r w:rsidRPr="00AD2189">
        <w:rPr>
          <w:rFonts w:ascii="Verdana" w:hAnsi="Verdana" w:cs="Arial"/>
          <w:b/>
          <w:color w:val="000000" w:themeColor="text1"/>
        </w:rPr>
        <w:t>Comment:</w:t>
      </w:r>
      <w:r>
        <w:rPr>
          <w:rFonts w:ascii="Verdana" w:hAnsi="Verdana" w:cs="Arial"/>
          <w:color w:val="000000" w:themeColor="text1"/>
        </w:rPr>
        <w:t xml:space="preserve">  SOP 4.28.3 Accessing </w:t>
      </w:r>
      <w:r>
        <w:rPr>
          <w:rFonts w:ascii="Verdana" w:hAnsi="Verdana"/>
        </w:rPr>
        <w:t xml:space="preserve">Educational Records for Children and Youth in Foster Care and Guidelines for Educational Passports:  Page 4, last bulleted point under Practice Guidance:  </w:t>
      </w:r>
      <w:r w:rsidRPr="001B648F">
        <w:rPr>
          <w:rFonts w:ascii="Verdana" w:hAnsi="Verdana"/>
        </w:rPr>
        <w:t xml:space="preserve">FSOSs are concerned that foster parents should be given a copy of the child’s records </w:t>
      </w:r>
      <w:r>
        <w:rPr>
          <w:rFonts w:ascii="Verdana" w:hAnsi="Verdana"/>
        </w:rPr>
        <w:t>since</w:t>
      </w:r>
      <w:r w:rsidRPr="001B648F">
        <w:rPr>
          <w:rFonts w:ascii="Verdana" w:hAnsi="Verdana"/>
        </w:rPr>
        <w:t xml:space="preserve"> they are the parent completi</w:t>
      </w:r>
      <w:r>
        <w:rPr>
          <w:rFonts w:ascii="Verdana" w:hAnsi="Verdana"/>
        </w:rPr>
        <w:t xml:space="preserve">ng homework assignments.  </w:t>
      </w:r>
      <w:r w:rsidRPr="001B648F">
        <w:rPr>
          <w:rFonts w:ascii="Verdana" w:hAnsi="Verdana"/>
        </w:rPr>
        <w:t>The SOP s</w:t>
      </w:r>
      <w:r>
        <w:rPr>
          <w:rFonts w:ascii="Verdana" w:hAnsi="Verdana"/>
        </w:rPr>
        <w:t>tates that</w:t>
      </w:r>
      <w:r w:rsidRPr="001B648F">
        <w:rPr>
          <w:rFonts w:ascii="Verdana" w:hAnsi="Verdana"/>
        </w:rPr>
        <w:t xml:space="preserve"> foster parents </w:t>
      </w:r>
      <w:r>
        <w:rPr>
          <w:rFonts w:ascii="Verdana" w:hAnsi="Verdana"/>
        </w:rPr>
        <w:t>may</w:t>
      </w:r>
      <w:r w:rsidRPr="001B648F">
        <w:rPr>
          <w:rFonts w:ascii="Verdana" w:hAnsi="Verdana"/>
        </w:rPr>
        <w:t xml:space="preserve"> have the records if the </w:t>
      </w:r>
      <w:r>
        <w:rPr>
          <w:rFonts w:ascii="Verdana" w:hAnsi="Verdana"/>
        </w:rPr>
        <w:t>birth parents grant permission, but sometimes we cannot</w:t>
      </w:r>
      <w:r w:rsidRPr="001B648F">
        <w:rPr>
          <w:rFonts w:ascii="Verdana" w:hAnsi="Verdana"/>
        </w:rPr>
        <w:t xml:space="preserve"> locate birth parents and sometimes they are </w:t>
      </w:r>
      <w:r>
        <w:rPr>
          <w:rFonts w:ascii="Verdana" w:hAnsi="Verdana"/>
        </w:rPr>
        <w:t>deceased–it’s not always feasible to obtain</w:t>
      </w:r>
      <w:r w:rsidRPr="001B648F">
        <w:rPr>
          <w:rFonts w:ascii="Verdana" w:hAnsi="Verdana"/>
        </w:rPr>
        <w:t xml:space="preserve"> their permission.</w:t>
      </w:r>
      <w:r>
        <w:rPr>
          <w:rFonts w:ascii="Verdana" w:hAnsi="Verdana"/>
        </w:rPr>
        <w:br/>
      </w:r>
      <w:r>
        <w:rPr>
          <w:rFonts w:ascii="Verdana" w:hAnsi="Verdana"/>
        </w:rPr>
        <w:br/>
      </w:r>
      <w:r w:rsidRPr="00AD2189">
        <w:rPr>
          <w:rFonts w:ascii="Verdana" w:hAnsi="Verdana"/>
          <w:b/>
        </w:rPr>
        <w:t>Response:</w:t>
      </w:r>
      <w:r>
        <w:rPr>
          <w:rFonts w:ascii="Verdana" w:hAnsi="Verdana"/>
        </w:rPr>
        <w:t xml:space="preserve">  </w:t>
      </w:r>
      <w:r w:rsidR="00053FCE">
        <w:rPr>
          <w:rFonts w:ascii="Verdana" w:hAnsi="Verdana"/>
        </w:rPr>
        <w:t xml:space="preserve">Regulatory language states that the birth parent must grant permission for the foster parent to have access to educational records.  If a birth parent cannot be located a foster parent may be appointed as surrogate by a </w:t>
      </w:r>
      <w:r w:rsidR="00053FCE">
        <w:rPr>
          <w:rFonts w:ascii="Verdana" w:hAnsi="Verdana"/>
        </w:rPr>
        <w:lastRenderedPageBreak/>
        <w:t xml:space="preserve">judge or the school.  </w:t>
      </w:r>
      <w:r w:rsidR="004701FB">
        <w:rPr>
          <w:rFonts w:ascii="Verdana" w:hAnsi="Verdana"/>
        </w:rPr>
        <w:t xml:space="preserve">Refer to </w:t>
      </w:r>
      <w:hyperlink r:id="rId8" w:history="1">
        <w:r w:rsidR="004701FB" w:rsidRPr="004701FB">
          <w:rPr>
            <w:rStyle w:val="Hyperlink"/>
            <w:rFonts w:ascii="Verdana" w:hAnsi="Verdana"/>
          </w:rPr>
          <w:t xml:space="preserve">SOP 4.28.2 Providing Educational Services </w:t>
        </w:r>
        <w:proofErr w:type="gramStart"/>
        <w:r w:rsidR="004701FB" w:rsidRPr="004701FB">
          <w:rPr>
            <w:rStyle w:val="Hyperlink"/>
            <w:rFonts w:ascii="Verdana" w:hAnsi="Verdana"/>
          </w:rPr>
          <w:t>Under</w:t>
        </w:r>
        <w:proofErr w:type="gramEnd"/>
        <w:r w:rsidR="004701FB" w:rsidRPr="004701FB">
          <w:rPr>
            <w:rStyle w:val="Hyperlink"/>
            <w:rFonts w:ascii="Verdana" w:hAnsi="Verdana"/>
          </w:rPr>
          <w:t xml:space="preserve"> the Individuals with Disabilities Act (IDEA)</w:t>
        </w:r>
      </w:hyperlink>
      <w:r w:rsidR="004701FB">
        <w:rPr>
          <w:rFonts w:ascii="Verdana" w:hAnsi="Verdana"/>
        </w:rPr>
        <w:t xml:space="preserve"> for further information regarding educational surrogates</w:t>
      </w:r>
      <w:r w:rsidR="00053FCE">
        <w:rPr>
          <w:rFonts w:ascii="Verdana" w:hAnsi="Verdana"/>
        </w:rPr>
        <w:t xml:space="preserve">.  </w:t>
      </w:r>
      <w:r>
        <w:rPr>
          <w:rFonts w:ascii="Verdana" w:hAnsi="Verdana"/>
        </w:rPr>
        <w:br/>
      </w:r>
    </w:p>
    <w:p w:rsidR="004A2206" w:rsidRDefault="004A2206" w:rsidP="00B516C5">
      <w:pPr>
        <w:pStyle w:val="ListParagraph"/>
        <w:numPr>
          <w:ilvl w:val="0"/>
          <w:numId w:val="1"/>
        </w:numPr>
        <w:autoSpaceDE w:val="0"/>
        <w:autoSpaceDN w:val="0"/>
        <w:adjustRightInd w:val="0"/>
        <w:spacing w:after="0" w:line="240" w:lineRule="auto"/>
        <w:ind w:left="360"/>
        <w:rPr>
          <w:rFonts w:ascii="Verdana" w:hAnsi="Verdana" w:cs="Arial"/>
          <w:color w:val="000000" w:themeColor="text1"/>
        </w:rPr>
      </w:pPr>
      <w:r w:rsidRPr="00AD2189">
        <w:rPr>
          <w:rFonts w:ascii="Verdana" w:hAnsi="Verdana" w:cs="Arial"/>
          <w:b/>
          <w:color w:val="000000" w:themeColor="text1"/>
        </w:rPr>
        <w:t>Comment:</w:t>
      </w:r>
      <w:r>
        <w:rPr>
          <w:rFonts w:ascii="Verdana" w:hAnsi="Verdana" w:cs="Arial"/>
          <w:color w:val="000000" w:themeColor="text1"/>
        </w:rPr>
        <w:t xml:space="preserve">  </w:t>
      </w:r>
      <w:r w:rsidRPr="004A2206">
        <w:rPr>
          <w:rFonts w:ascii="Verdana" w:hAnsi="Verdana" w:cs="Arial"/>
          <w:color w:val="000000" w:themeColor="text1"/>
        </w:rPr>
        <w:t xml:space="preserve">I’m not sure if adding </w:t>
      </w:r>
      <w:r w:rsidR="00A10EF1">
        <w:rPr>
          <w:rFonts w:ascii="Verdana" w:hAnsi="Verdana" w:cs="Arial"/>
          <w:color w:val="000000" w:themeColor="text1"/>
        </w:rPr>
        <w:t>exceptional children’s education (</w:t>
      </w:r>
      <w:r w:rsidRPr="004A2206">
        <w:rPr>
          <w:rFonts w:ascii="Verdana" w:hAnsi="Verdana" w:cs="Arial"/>
          <w:color w:val="000000" w:themeColor="text1"/>
        </w:rPr>
        <w:t>ECE</w:t>
      </w:r>
      <w:r w:rsidR="00A10EF1">
        <w:rPr>
          <w:rFonts w:ascii="Verdana" w:hAnsi="Verdana" w:cs="Arial"/>
          <w:color w:val="000000" w:themeColor="text1"/>
        </w:rPr>
        <w:t>)</w:t>
      </w:r>
      <w:r w:rsidRPr="004A2206">
        <w:rPr>
          <w:rFonts w:ascii="Verdana" w:hAnsi="Verdana" w:cs="Arial"/>
          <w:color w:val="000000" w:themeColor="text1"/>
        </w:rPr>
        <w:t xml:space="preserve"> records to the SOP language is possible.  We have run into a roadblock on our grant where JCPS says they cannot release ECE records unless the birth parent has signed a release.  Because my knowledge of the Uninterrupted Scholars Act is limited, I don’t argue with them, but I feel it would be helpful for all involved if this can be clarified in the language whether the SOP applies to both regular school records as well as ECE records.  </w:t>
      </w:r>
      <w:r>
        <w:rPr>
          <w:rFonts w:ascii="Verdana" w:hAnsi="Verdana" w:cs="Arial"/>
          <w:color w:val="000000" w:themeColor="text1"/>
        </w:rPr>
        <w:br/>
      </w:r>
      <w:r>
        <w:rPr>
          <w:rFonts w:ascii="Verdana" w:hAnsi="Verdana" w:cs="Arial"/>
          <w:color w:val="000000" w:themeColor="text1"/>
        </w:rPr>
        <w:br/>
      </w:r>
      <w:r w:rsidRPr="00AD2189">
        <w:rPr>
          <w:rFonts w:ascii="Verdana" w:hAnsi="Verdana" w:cs="Arial"/>
          <w:b/>
          <w:color w:val="000000" w:themeColor="text1"/>
        </w:rPr>
        <w:t>Response:</w:t>
      </w:r>
      <w:r>
        <w:rPr>
          <w:rFonts w:ascii="Verdana" w:hAnsi="Verdana" w:cs="Arial"/>
          <w:color w:val="000000" w:themeColor="text1"/>
        </w:rPr>
        <w:t xml:space="preserve"> </w:t>
      </w:r>
      <w:r w:rsidR="0004119D">
        <w:rPr>
          <w:rFonts w:ascii="Verdana" w:hAnsi="Verdana" w:cs="Arial"/>
          <w:color w:val="000000" w:themeColor="text1"/>
        </w:rPr>
        <w:t xml:space="preserve">A clarification is being requested from the US Dept. of Education.  Information regarding this will be released after it’s received. </w:t>
      </w:r>
      <w:r w:rsidR="001B648F">
        <w:rPr>
          <w:rFonts w:ascii="Verdana" w:hAnsi="Verdana" w:cs="Arial"/>
          <w:color w:val="000000" w:themeColor="text1"/>
        </w:rPr>
        <w:br/>
      </w:r>
    </w:p>
    <w:p w:rsidR="00824EC9" w:rsidRPr="00AD2189" w:rsidRDefault="001B648F" w:rsidP="00AD2189">
      <w:pPr>
        <w:pStyle w:val="ListParagraph"/>
        <w:numPr>
          <w:ilvl w:val="0"/>
          <w:numId w:val="1"/>
        </w:numPr>
        <w:autoSpaceDE w:val="0"/>
        <w:autoSpaceDN w:val="0"/>
        <w:adjustRightInd w:val="0"/>
        <w:spacing w:after="0" w:line="240" w:lineRule="auto"/>
        <w:ind w:left="360"/>
        <w:rPr>
          <w:rFonts w:ascii="Verdana" w:hAnsi="Verdana" w:cs="Arial"/>
          <w:color w:val="000000" w:themeColor="text1"/>
        </w:rPr>
      </w:pPr>
      <w:r w:rsidRPr="00AD2189">
        <w:rPr>
          <w:rFonts w:ascii="Verdana" w:hAnsi="Verdana" w:cs="Arial"/>
          <w:b/>
          <w:color w:val="000000" w:themeColor="text1"/>
        </w:rPr>
        <w:t>Comment:</w:t>
      </w:r>
      <w:r>
        <w:rPr>
          <w:rFonts w:ascii="Verdana" w:hAnsi="Verdana" w:cs="Arial"/>
          <w:color w:val="000000" w:themeColor="text1"/>
        </w:rPr>
        <w:t xml:space="preserve">  FSOSs do not feel that</w:t>
      </w:r>
      <w:r w:rsidRPr="001B648F">
        <w:rPr>
          <w:rFonts w:ascii="Verdana" w:hAnsi="Verdana" w:cs="Arial"/>
          <w:color w:val="000000" w:themeColor="text1"/>
        </w:rPr>
        <w:t xml:space="preserve"> staff will be able to obtain educational records requested from the schools in a timely manner.</w:t>
      </w:r>
      <w:r w:rsidR="00AD2189">
        <w:rPr>
          <w:rFonts w:ascii="Verdana" w:hAnsi="Verdana" w:cs="Arial"/>
          <w:color w:val="000000" w:themeColor="text1"/>
        </w:rPr>
        <w:br/>
      </w:r>
      <w:r w:rsidR="00AD2189">
        <w:rPr>
          <w:rFonts w:ascii="Verdana" w:hAnsi="Verdana" w:cs="Arial"/>
          <w:color w:val="000000" w:themeColor="text1"/>
        </w:rPr>
        <w:br/>
      </w:r>
      <w:r w:rsidR="00AD2189" w:rsidRPr="00AD2189">
        <w:rPr>
          <w:rFonts w:ascii="Verdana" w:hAnsi="Verdana" w:cs="Arial"/>
          <w:b/>
          <w:color w:val="000000" w:themeColor="text1"/>
        </w:rPr>
        <w:t>Response:</w:t>
      </w:r>
      <w:r w:rsidR="00AD2189">
        <w:rPr>
          <w:rFonts w:ascii="Verdana" w:hAnsi="Verdana" w:cs="Arial"/>
          <w:color w:val="000000" w:themeColor="text1"/>
        </w:rPr>
        <w:t xml:space="preserve"> </w:t>
      </w:r>
      <w:r w:rsidR="00053FCE">
        <w:rPr>
          <w:rFonts w:ascii="Verdana" w:hAnsi="Verdana" w:cs="Arial"/>
          <w:color w:val="000000" w:themeColor="text1"/>
        </w:rPr>
        <w:t xml:space="preserve">See answer to number 4. </w:t>
      </w:r>
      <w:r w:rsidR="00824EC9" w:rsidRPr="00AD2189">
        <w:rPr>
          <w:rFonts w:ascii="Verdana" w:hAnsi="Verdana"/>
        </w:rPr>
        <w:br/>
      </w:r>
    </w:p>
    <w:p w:rsidR="00824EC9" w:rsidRPr="00824EC9" w:rsidRDefault="00824EC9" w:rsidP="00B516C5">
      <w:pPr>
        <w:pStyle w:val="ListParagraph"/>
        <w:numPr>
          <w:ilvl w:val="0"/>
          <w:numId w:val="1"/>
        </w:numPr>
        <w:autoSpaceDE w:val="0"/>
        <w:autoSpaceDN w:val="0"/>
        <w:adjustRightInd w:val="0"/>
        <w:spacing w:after="0" w:line="240" w:lineRule="auto"/>
        <w:ind w:left="360"/>
        <w:rPr>
          <w:rFonts w:ascii="Verdana" w:hAnsi="Verdana" w:cs="Arial"/>
          <w:color w:val="000000" w:themeColor="text1"/>
        </w:rPr>
      </w:pPr>
      <w:r w:rsidRPr="00AD2189">
        <w:rPr>
          <w:rFonts w:ascii="Verdana" w:hAnsi="Verdana"/>
          <w:b/>
        </w:rPr>
        <w:t>Comment:</w:t>
      </w:r>
      <w:r>
        <w:rPr>
          <w:rFonts w:ascii="Verdana" w:hAnsi="Verdana"/>
        </w:rPr>
        <w:t xml:space="preserve">  </w:t>
      </w:r>
      <w:r w:rsidRPr="00824EC9">
        <w:rPr>
          <w:rFonts w:ascii="Verdana" w:hAnsi="Verdana"/>
        </w:rPr>
        <w:t>There is a concern regarding who is responsible for getting the Educational Passport form to the schools to complete. Do the schools have these forms on hand? Or will we be providing them?</w:t>
      </w:r>
      <w:r>
        <w:rPr>
          <w:rFonts w:ascii="Verdana" w:hAnsi="Verdana"/>
        </w:rPr>
        <w:t xml:space="preserve">   </w:t>
      </w:r>
      <w:r>
        <w:rPr>
          <w:rFonts w:ascii="Verdana" w:hAnsi="Verdana"/>
        </w:rPr>
        <w:br/>
      </w:r>
      <w:r>
        <w:rPr>
          <w:rFonts w:ascii="Verdana" w:hAnsi="Verdana"/>
        </w:rPr>
        <w:br/>
      </w:r>
      <w:r w:rsidRPr="00AD2189">
        <w:rPr>
          <w:rFonts w:ascii="Verdana" w:hAnsi="Verdana"/>
          <w:b/>
        </w:rPr>
        <w:t>Response:</w:t>
      </w:r>
      <w:r>
        <w:rPr>
          <w:rFonts w:ascii="Verdana" w:hAnsi="Verdana"/>
        </w:rPr>
        <w:t xml:space="preserve">  </w:t>
      </w:r>
      <w:r w:rsidR="00053FCE">
        <w:rPr>
          <w:rFonts w:ascii="Verdana" w:hAnsi="Verdana"/>
        </w:rPr>
        <w:t xml:space="preserve">See the answer to #4 and #7.  </w:t>
      </w:r>
      <w:r>
        <w:rPr>
          <w:rFonts w:ascii="Verdana" w:hAnsi="Verdana"/>
        </w:rPr>
        <w:br/>
      </w:r>
    </w:p>
    <w:p w:rsidR="00824EC9" w:rsidRPr="00C360F9" w:rsidRDefault="00824EC9" w:rsidP="00B516C5">
      <w:pPr>
        <w:pStyle w:val="ListParagraph"/>
        <w:numPr>
          <w:ilvl w:val="0"/>
          <w:numId w:val="1"/>
        </w:numPr>
        <w:autoSpaceDE w:val="0"/>
        <w:autoSpaceDN w:val="0"/>
        <w:adjustRightInd w:val="0"/>
        <w:spacing w:after="0" w:line="240" w:lineRule="auto"/>
        <w:ind w:left="360"/>
        <w:rPr>
          <w:rFonts w:ascii="Verdana" w:hAnsi="Verdana" w:cs="Arial"/>
          <w:color w:val="000000" w:themeColor="text1"/>
        </w:rPr>
      </w:pPr>
      <w:r w:rsidRPr="00AD2189">
        <w:rPr>
          <w:rFonts w:ascii="Verdana" w:hAnsi="Verdana"/>
          <w:b/>
        </w:rPr>
        <w:t>Comment:</w:t>
      </w:r>
      <w:r>
        <w:rPr>
          <w:rFonts w:ascii="Verdana" w:hAnsi="Verdana"/>
        </w:rPr>
        <w:t xml:space="preserve">  </w:t>
      </w:r>
      <w:r w:rsidR="00C360F9">
        <w:rPr>
          <w:rFonts w:ascii="Verdana" w:hAnsi="Verdana"/>
        </w:rPr>
        <w:t>A</w:t>
      </w:r>
      <w:r w:rsidR="00C360F9" w:rsidRPr="00C360F9">
        <w:rPr>
          <w:rFonts w:ascii="Verdana" w:hAnsi="Verdana"/>
        </w:rPr>
        <w:t xml:space="preserve">s part of the educational passport there are additional services in relation to an IEP, such as speech services, counseling, etc. that sometimes take place in the school. Would those records follow the child to the new school using the educational passport form or will this be something the SSW requests separately? </w:t>
      </w:r>
      <w:r>
        <w:rPr>
          <w:rFonts w:ascii="Verdana" w:hAnsi="Verdana"/>
        </w:rPr>
        <w:t xml:space="preserve">   </w:t>
      </w:r>
      <w:r w:rsidR="00C360F9">
        <w:rPr>
          <w:rFonts w:ascii="Verdana" w:hAnsi="Verdana"/>
        </w:rPr>
        <w:br/>
      </w:r>
      <w:r w:rsidR="00C360F9">
        <w:rPr>
          <w:rFonts w:ascii="Verdana" w:hAnsi="Verdana"/>
        </w:rPr>
        <w:br/>
      </w:r>
      <w:r w:rsidR="00C360F9" w:rsidRPr="00AD2189">
        <w:rPr>
          <w:rFonts w:ascii="Verdana" w:hAnsi="Verdana"/>
          <w:b/>
        </w:rPr>
        <w:t>Response:</w:t>
      </w:r>
      <w:r w:rsidR="00C360F9">
        <w:rPr>
          <w:rFonts w:ascii="Verdana" w:hAnsi="Verdana"/>
        </w:rPr>
        <w:t xml:space="preserve">  </w:t>
      </w:r>
      <w:r w:rsidR="00053FCE">
        <w:rPr>
          <w:rFonts w:ascii="Verdana" w:hAnsi="Verdana"/>
        </w:rPr>
        <w:t>All of this information</w:t>
      </w:r>
      <w:r w:rsidR="005030CA">
        <w:rPr>
          <w:rFonts w:ascii="Verdana" w:hAnsi="Verdana"/>
        </w:rPr>
        <w:t xml:space="preserve"> is pertinent to the child’s education and</w:t>
      </w:r>
      <w:r w:rsidR="00053FCE">
        <w:rPr>
          <w:rFonts w:ascii="Verdana" w:hAnsi="Verdana"/>
        </w:rPr>
        <w:t xml:space="preserve"> is listed on the educational passport form. </w:t>
      </w:r>
      <w:r w:rsidR="00C360F9">
        <w:rPr>
          <w:rFonts w:ascii="Verdana" w:hAnsi="Verdana"/>
        </w:rPr>
        <w:br/>
      </w:r>
    </w:p>
    <w:p w:rsidR="00B516C5" w:rsidRPr="00B516C5" w:rsidRDefault="00C360F9" w:rsidP="00B516C5">
      <w:pPr>
        <w:pStyle w:val="ListParagraph"/>
        <w:numPr>
          <w:ilvl w:val="0"/>
          <w:numId w:val="1"/>
        </w:numPr>
        <w:autoSpaceDE w:val="0"/>
        <w:autoSpaceDN w:val="0"/>
        <w:adjustRightInd w:val="0"/>
        <w:spacing w:after="0" w:line="240" w:lineRule="auto"/>
        <w:ind w:left="360"/>
        <w:rPr>
          <w:rFonts w:ascii="Verdana" w:hAnsi="Verdana" w:cs="Arial"/>
          <w:color w:val="000000" w:themeColor="text1"/>
        </w:rPr>
      </w:pPr>
      <w:r w:rsidRPr="00AD2189">
        <w:rPr>
          <w:rFonts w:ascii="Verdana" w:hAnsi="Verdana"/>
          <w:b/>
        </w:rPr>
        <w:t>Comment:</w:t>
      </w:r>
      <w:r>
        <w:rPr>
          <w:rFonts w:ascii="Verdana" w:hAnsi="Verdana"/>
        </w:rPr>
        <w:t xml:space="preserve">  A</w:t>
      </w:r>
      <w:r w:rsidR="00B516C5">
        <w:rPr>
          <w:rFonts w:ascii="Verdana" w:hAnsi="Verdana"/>
        </w:rPr>
        <w:t>ny infraction that a</w:t>
      </w:r>
      <w:r w:rsidRPr="00C360F9">
        <w:rPr>
          <w:rFonts w:ascii="Verdana" w:hAnsi="Verdana"/>
        </w:rPr>
        <w:t xml:space="preserve"> child may receive as a result of discipli</w:t>
      </w:r>
      <w:r w:rsidR="00B516C5">
        <w:rPr>
          <w:rFonts w:ascii="Verdana" w:hAnsi="Verdana"/>
        </w:rPr>
        <w:t>nary action for behaviors was not</w:t>
      </w:r>
      <w:r w:rsidRPr="00C360F9">
        <w:rPr>
          <w:rFonts w:ascii="Verdana" w:hAnsi="Verdana"/>
        </w:rPr>
        <w:t xml:space="preserve"> included</w:t>
      </w:r>
      <w:r w:rsidR="00B516C5">
        <w:rPr>
          <w:rFonts w:ascii="Verdana" w:hAnsi="Verdana"/>
        </w:rPr>
        <w:t xml:space="preserve"> in the request for records; however</w:t>
      </w:r>
      <w:r w:rsidRPr="00C360F9">
        <w:rPr>
          <w:rFonts w:ascii="Verdana" w:hAnsi="Verdana"/>
        </w:rPr>
        <w:t xml:space="preserve">, this may be something the SSW requests separately. We think this is a good process and will assist in the worker maintaining the child’s current school records as well. </w:t>
      </w:r>
      <w:r w:rsidR="00AD2189">
        <w:rPr>
          <w:rFonts w:ascii="Verdana" w:hAnsi="Verdana"/>
        </w:rPr>
        <w:br/>
      </w:r>
      <w:r w:rsidR="00B516C5">
        <w:rPr>
          <w:rFonts w:ascii="Verdana" w:hAnsi="Verdana"/>
        </w:rPr>
        <w:br/>
      </w:r>
      <w:r w:rsidR="00B516C5" w:rsidRPr="00AD2189">
        <w:rPr>
          <w:rFonts w:ascii="Verdana" w:hAnsi="Verdana"/>
          <w:b/>
        </w:rPr>
        <w:t>Response:</w:t>
      </w:r>
      <w:r w:rsidR="00B516C5">
        <w:rPr>
          <w:rFonts w:ascii="Verdana" w:hAnsi="Verdana"/>
        </w:rPr>
        <w:t xml:space="preserve">  </w:t>
      </w:r>
      <w:r w:rsidR="00053FCE">
        <w:rPr>
          <w:rFonts w:ascii="Verdana" w:hAnsi="Verdana"/>
        </w:rPr>
        <w:t xml:space="preserve">Discipline records are not routinely requested unless it has an impact on </w:t>
      </w:r>
      <w:r w:rsidR="005030CA">
        <w:rPr>
          <w:rFonts w:ascii="Verdana" w:hAnsi="Verdana"/>
        </w:rPr>
        <w:t>the child’s education.  If this is the</w:t>
      </w:r>
      <w:r w:rsidR="00053FCE">
        <w:rPr>
          <w:rFonts w:ascii="Verdana" w:hAnsi="Verdana"/>
        </w:rPr>
        <w:t xml:space="preserve"> case</w:t>
      </w:r>
      <w:r w:rsidR="005030CA">
        <w:rPr>
          <w:rFonts w:ascii="Verdana" w:hAnsi="Verdana"/>
        </w:rPr>
        <w:t>,</w:t>
      </w:r>
      <w:r w:rsidR="00053FCE">
        <w:rPr>
          <w:rFonts w:ascii="Verdana" w:hAnsi="Verdana"/>
        </w:rPr>
        <w:t xml:space="preserve"> </w:t>
      </w:r>
      <w:r w:rsidR="005030CA">
        <w:rPr>
          <w:rFonts w:ascii="Verdana" w:hAnsi="Verdana"/>
        </w:rPr>
        <w:t>that information</w:t>
      </w:r>
      <w:r w:rsidR="00053FCE">
        <w:rPr>
          <w:rFonts w:ascii="Verdana" w:hAnsi="Verdana"/>
        </w:rPr>
        <w:t xml:space="preserve"> will be provided. </w:t>
      </w:r>
      <w:r w:rsidR="00B516C5">
        <w:rPr>
          <w:rFonts w:ascii="Verdana" w:hAnsi="Verdana"/>
        </w:rPr>
        <w:br/>
      </w:r>
    </w:p>
    <w:p w:rsidR="00C360F9" w:rsidRPr="000D2516" w:rsidRDefault="00B516C5" w:rsidP="00B516C5">
      <w:pPr>
        <w:pStyle w:val="ListParagraph"/>
        <w:numPr>
          <w:ilvl w:val="0"/>
          <w:numId w:val="1"/>
        </w:numPr>
        <w:autoSpaceDE w:val="0"/>
        <w:autoSpaceDN w:val="0"/>
        <w:adjustRightInd w:val="0"/>
        <w:spacing w:after="0" w:line="240" w:lineRule="auto"/>
        <w:ind w:left="360"/>
        <w:rPr>
          <w:rFonts w:ascii="Verdana" w:hAnsi="Verdana" w:cs="Arial"/>
          <w:color w:val="000000" w:themeColor="text1"/>
        </w:rPr>
      </w:pPr>
      <w:r w:rsidRPr="00AD2189">
        <w:rPr>
          <w:rFonts w:ascii="Verdana" w:hAnsi="Verdana"/>
          <w:b/>
        </w:rPr>
        <w:t>Comment:</w:t>
      </w:r>
      <w:r>
        <w:rPr>
          <w:rFonts w:ascii="Verdana" w:hAnsi="Verdana"/>
        </w:rPr>
        <w:t xml:space="preserve">  It seems like getting the educational passport completed </w:t>
      </w:r>
      <w:r w:rsidR="00C360F9" w:rsidRPr="00C360F9">
        <w:rPr>
          <w:rFonts w:ascii="Verdana" w:hAnsi="Verdana"/>
        </w:rPr>
        <w:t xml:space="preserve">would be a good task </w:t>
      </w:r>
      <w:r>
        <w:rPr>
          <w:rFonts w:ascii="Verdana" w:hAnsi="Verdana"/>
        </w:rPr>
        <w:t xml:space="preserve">to place </w:t>
      </w:r>
      <w:r w:rsidR="00C360F9" w:rsidRPr="00C360F9">
        <w:rPr>
          <w:rFonts w:ascii="Verdana" w:hAnsi="Verdana"/>
        </w:rPr>
        <w:t xml:space="preserve">on each case plan for a child in OOHC as </w:t>
      </w:r>
      <w:r w:rsidRPr="00C360F9">
        <w:rPr>
          <w:rFonts w:ascii="Verdana" w:hAnsi="Verdana"/>
        </w:rPr>
        <w:t xml:space="preserve">submitting the educational passport form and documenting it in service recordings when </w:t>
      </w:r>
      <w:r w:rsidRPr="00C360F9">
        <w:rPr>
          <w:rFonts w:ascii="Verdana" w:hAnsi="Verdana"/>
        </w:rPr>
        <w:lastRenderedPageBreak/>
        <w:t>children change school</w:t>
      </w:r>
      <w:r>
        <w:rPr>
          <w:rFonts w:ascii="Verdana" w:hAnsi="Verdana"/>
        </w:rPr>
        <w:t xml:space="preserve"> is o</w:t>
      </w:r>
      <w:r w:rsidR="00C360F9" w:rsidRPr="00C360F9">
        <w:rPr>
          <w:rFonts w:ascii="Verdana" w:hAnsi="Verdana"/>
        </w:rPr>
        <w:t>ften miss</w:t>
      </w:r>
      <w:r>
        <w:rPr>
          <w:rFonts w:ascii="Verdana" w:hAnsi="Verdana"/>
        </w:rPr>
        <w:t>ed</w:t>
      </w:r>
      <w:r w:rsidR="00C360F9" w:rsidRPr="00C360F9">
        <w:rPr>
          <w:rFonts w:ascii="Verdana" w:hAnsi="Verdana"/>
        </w:rPr>
        <w:t>. We know how often children in OOHC disrupt their placement, so an automatic task for the worker on each case plan would help them in remembering to submit the form in the event the children have to change schools.</w:t>
      </w:r>
      <w:r>
        <w:rPr>
          <w:rFonts w:ascii="Verdana" w:hAnsi="Verdana"/>
        </w:rPr>
        <w:br/>
      </w:r>
      <w:r>
        <w:rPr>
          <w:rFonts w:ascii="Verdana" w:hAnsi="Verdana"/>
        </w:rPr>
        <w:br/>
      </w:r>
      <w:r w:rsidRPr="00AD2189">
        <w:rPr>
          <w:rFonts w:ascii="Verdana" w:hAnsi="Verdana"/>
          <w:b/>
        </w:rPr>
        <w:t>Response:</w:t>
      </w:r>
      <w:r>
        <w:rPr>
          <w:rFonts w:ascii="Verdana" w:hAnsi="Verdana"/>
        </w:rPr>
        <w:t xml:space="preserve"> </w:t>
      </w:r>
      <w:r w:rsidR="0040615A">
        <w:rPr>
          <w:rFonts w:ascii="Verdana" w:hAnsi="Verdana"/>
        </w:rPr>
        <w:t xml:space="preserve">This has been added to the Case Planning Objectives and Tasks tip Sheet.  </w:t>
      </w:r>
      <w:r w:rsidR="000D2516">
        <w:rPr>
          <w:rFonts w:ascii="Verdana" w:hAnsi="Verdana"/>
        </w:rPr>
        <w:br/>
      </w:r>
    </w:p>
    <w:p w:rsidR="000D2516" w:rsidRPr="00676623" w:rsidRDefault="000D2516" w:rsidP="00B516C5">
      <w:pPr>
        <w:pStyle w:val="ListParagraph"/>
        <w:numPr>
          <w:ilvl w:val="0"/>
          <w:numId w:val="1"/>
        </w:numPr>
        <w:autoSpaceDE w:val="0"/>
        <w:autoSpaceDN w:val="0"/>
        <w:adjustRightInd w:val="0"/>
        <w:spacing w:after="0" w:line="240" w:lineRule="auto"/>
        <w:ind w:left="360"/>
        <w:rPr>
          <w:rFonts w:ascii="Verdana" w:hAnsi="Verdana" w:cs="Arial"/>
          <w:color w:val="000000" w:themeColor="text1"/>
        </w:rPr>
      </w:pPr>
      <w:r w:rsidRPr="00AD2189">
        <w:rPr>
          <w:rFonts w:ascii="Verdana" w:hAnsi="Verdana"/>
          <w:b/>
        </w:rPr>
        <w:t>Comment:</w:t>
      </w:r>
      <w:r>
        <w:rPr>
          <w:rFonts w:ascii="Verdana" w:hAnsi="Verdana"/>
        </w:rPr>
        <w:t xml:space="preserve">  Should the new </w:t>
      </w:r>
      <w:hyperlink r:id="rId9" w:history="1">
        <w:r w:rsidRPr="000D2516">
          <w:rPr>
            <w:rStyle w:val="Hyperlink"/>
            <w:rFonts w:ascii="Verdana" w:hAnsi="Verdana"/>
          </w:rPr>
          <w:t>FAQ Sheet for FERPA</w:t>
        </w:r>
      </w:hyperlink>
      <w:r>
        <w:rPr>
          <w:rFonts w:ascii="Verdana" w:hAnsi="Verdana"/>
        </w:rPr>
        <w:t xml:space="preserve"> be included as a link in this SOP?    </w:t>
      </w:r>
      <w:r>
        <w:rPr>
          <w:rFonts w:ascii="Verdana" w:hAnsi="Verdana"/>
        </w:rPr>
        <w:br/>
      </w:r>
      <w:r>
        <w:rPr>
          <w:rFonts w:ascii="Verdana" w:hAnsi="Verdana"/>
        </w:rPr>
        <w:br/>
      </w:r>
      <w:r w:rsidRPr="00AD2189">
        <w:rPr>
          <w:rFonts w:ascii="Verdana" w:hAnsi="Verdana"/>
          <w:b/>
        </w:rPr>
        <w:t>Response:</w:t>
      </w:r>
      <w:r>
        <w:rPr>
          <w:rFonts w:ascii="Verdana" w:hAnsi="Verdana"/>
        </w:rPr>
        <w:t xml:space="preserve">  </w:t>
      </w:r>
      <w:r w:rsidR="005030CA">
        <w:rPr>
          <w:rFonts w:ascii="Verdana" w:hAnsi="Verdana"/>
        </w:rPr>
        <w:t>Y</w:t>
      </w:r>
      <w:r w:rsidR="0040615A">
        <w:rPr>
          <w:rFonts w:ascii="Verdana" w:hAnsi="Verdana"/>
        </w:rPr>
        <w:t xml:space="preserve">es. </w:t>
      </w:r>
      <w:r w:rsidR="00676623">
        <w:rPr>
          <w:rFonts w:ascii="Verdana" w:hAnsi="Verdana"/>
        </w:rPr>
        <w:br/>
      </w:r>
    </w:p>
    <w:p w:rsidR="00676623" w:rsidRPr="004A2206" w:rsidRDefault="00676623" w:rsidP="00B516C5">
      <w:pPr>
        <w:pStyle w:val="ListParagraph"/>
        <w:numPr>
          <w:ilvl w:val="0"/>
          <w:numId w:val="1"/>
        </w:numPr>
        <w:autoSpaceDE w:val="0"/>
        <w:autoSpaceDN w:val="0"/>
        <w:adjustRightInd w:val="0"/>
        <w:spacing w:after="0" w:line="240" w:lineRule="auto"/>
        <w:ind w:left="360"/>
        <w:rPr>
          <w:rFonts w:ascii="Verdana" w:hAnsi="Verdana" w:cs="Arial"/>
          <w:color w:val="000000" w:themeColor="text1"/>
        </w:rPr>
      </w:pPr>
      <w:r w:rsidRPr="00AD2189">
        <w:rPr>
          <w:rFonts w:ascii="Verdana" w:hAnsi="Verdana" w:cs="Arial"/>
          <w:b/>
          <w:color w:val="000000" w:themeColor="text1"/>
        </w:rPr>
        <w:t>Comment:</w:t>
      </w:r>
      <w:r>
        <w:rPr>
          <w:rFonts w:ascii="Verdana" w:hAnsi="Verdana" w:cs="Arial"/>
          <w:color w:val="000000" w:themeColor="text1"/>
        </w:rPr>
        <w:t xml:space="preserve">  It would be helpful if something could be sent out informing staff what the McKinney Vento grant is because no one has heard of it.  </w:t>
      </w:r>
      <w:r>
        <w:rPr>
          <w:rFonts w:ascii="Verdana" w:hAnsi="Verdana" w:cs="Arial"/>
          <w:color w:val="000000" w:themeColor="text1"/>
        </w:rPr>
        <w:br/>
      </w:r>
      <w:r>
        <w:rPr>
          <w:rFonts w:ascii="Verdana" w:hAnsi="Verdana" w:cs="Arial"/>
          <w:color w:val="000000" w:themeColor="text1"/>
        </w:rPr>
        <w:br/>
      </w:r>
      <w:r w:rsidRPr="00AD2189">
        <w:rPr>
          <w:rFonts w:ascii="Verdana" w:hAnsi="Verdana" w:cs="Arial"/>
          <w:b/>
          <w:color w:val="000000" w:themeColor="text1"/>
        </w:rPr>
        <w:t>Response:</w:t>
      </w:r>
      <w:r>
        <w:rPr>
          <w:rFonts w:ascii="Verdana" w:hAnsi="Verdana" w:cs="Arial"/>
          <w:color w:val="000000" w:themeColor="text1"/>
        </w:rPr>
        <w:t xml:space="preserve">  A “Did You Know” was sent out regarding this matter on March 9, 2012.  </w:t>
      </w:r>
      <w:r w:rsidR="0040615A">
        <w:rPr>
          <w:rFonts w:ascii="Verdana" w:hAnsi="Verdana" w:cs="Arial"/>
          <w:color w:val="000000" w:themeColor="text1"/>
        </w:rPr>
        <w:t xml:space="preserve">An updated </w:t>
      </w:r>
      <w:r w:rsidR="005030CA">
        <w:rPr>
          <w:rFonts w:ascii="Verdana" w:hAnsi="Verdana" w:cs="Arial"/>
          <w:color w:val="000000" w:themeColor="text1"/>
        </w:rPr>
        <w:t>“</w:t>
      </w:r>
      <w:r w:rsidR="0040615A">
        <w:rPr>
          <w:rFonts w:ascii="Verdana" w:hAnsi="Verdana" w:cs="Arial"/>
          <w:color w:val="000000" w:themeColor="text1"/>
        </w:rPr>
        <w:t xml:space="preserve">Did </w:t>
      </w:r>
      <w:proofErr w:type="gramStart"/>
      <w:r w:rsidR="0040615A">
        <w:rPr>
          <w:rFonts w:ascii="Verdana" w:hAnsi="Verdana" w:cs="Arial"/>
          <w:color w:val="000000" w:themeColor="text1"/>
        </w:rPr>
        <w:t>You</w:t>
      </w:r>
      <w:proofErr w:type="gramEnd"/>
      <w:r w:rsidR="0040615A">
        <w:rPr>
          <w:rFonts w:ascii="Verdana" w:hAnsi="Verdana" w:cs="Arial"/>
          <w:color w:val="000000" w:themeColor="text1"/>
        </w:rPr>
        <w:t xml:space="preserve"> know</w:t>
      </w:r>
      <w:r w:rsidR="005030CA">
        <w:rPr>
          <w:rFonts w:ascii="Verdana" w:hAnsi="Verdana" w:cs="Arial"/>
          <w:color w:val="000000" w:themeColor="text1"/>
        </w:rPr>
        <w:t>”</w:t>
      </w:r>
      <w:r w:rsidR="0040615A">
        <w:rPr>
          <w:rFonts w:ascii="Verdana" w:hAnsi="Verdana" w:cs="Arial"/>
          <w:color w:val="000000" w:themeColor="text1"/>
        </w:rPr>
        <w:t xml:space="preserve"> will be provided to staff in the coming weeks regarding this matter.  </w:t>
      </w:r>
    </w:p>
    <w:p w:rsidR="00896F4B" w:rsidRPr="0065354D" w:rsidRDefault="00896F4B" w:rsidP="00B516C5">
      <w:pPr>
        <w:pStyle w:val="ListParagraph"/>
        <w:autoSpaceDE w:val="0"/>
        <w:autoSpaceDN w:val="0"/>
        <w:adjustRightInd w:val="0"/>
        <w:spacing w:after="0" w:line="240" w:lineRule="auto"/>
        <w:ind w:left="360"/>
        <w:rPr>
          <w:rFonts w:ascii="Verdana" w:hAnsi="Verdana" w:cs="Arial"/>
          <w:b/>
          <w:color w:val="FF0000"/>
          <w:u w:val="single"/>
        </w:rPr>
      </w:pPr>
      <w:r>
        <w:rPr>
          <w:rFonts w:ascii="Verdana" w:hAnsi="Verdana" w:cs="Arial"/>
          <w:color w:val="000000" w:themeColor="text1"/>
        </w:rPr>
        <w:t xml:space="preserve">   </w:t>
      </w:r>
    </w:p>
    <w:p w:rsidR="00896F4B" w:rsidRPr="00896F4B" w:rsidRDefault="00896F4B" w:rsidP="00B516C5">
      <w:pPr>
        <w:ind w:left="360"/>
      </w:pPr>
    </w:p>
    <w:sectPr w:rsidR="00896F4B" w:rsidRPr="00896F4B" w:rsidSect="001B648F">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B1" w:rsidRDefault="009C07B1" w:rsidP="00896F4B">
      <w:r>
        <w:separator/>
      </w:r>
    </w:p>
  </w:endnote>
  <w:endnote w:type="continuationSeparator" w:id="0">
    <w:p w:rsidR="009C07B1" w:rsidRDefault="009C07B1" w:rsidP="0089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624011"/>
      <w:docPartObj>
        <w:docPartGallery w:val="Page Numbers (Bottom of Page)"/>
        <w:docPartUnique/>
      </w:docPartObj>
    </w:sdtPr>
    <w:sdtEndPr>
      <w:rPr>
        <w:noProof/>
      </w:rPr>
    </w:sdtEndPr>
    <w:sdtContent>
      <w:p w:rsidR="00676623" w:rsidRDefault="00676623">
        <w:pPr>
          <w:pStyle w:val="Footer"/>
          <w:jc w:val="right"/>
        </w:pPr>
        <w:r>
          <w:fldChar w:fldCharType="begin"/>
        </w:r>
        <w:r>
          <w:instrText xml:space="preserve"> PAGE   \* MERGEFORMAT </w:instrText>
        </w:r>
        <w:r>
          <w:fldChar w:fldCharType="separate"/>
        </w:r>
        <w:r w:rsidR="00C91C0E">
          <w:rPr>
            <w:noProof/>
          </w:rPr>
          <w:t>2</w:t>
        </w:r>
        <w:r>
          <w:rPr>
            <w:noProof/>
          </w:rPr>
          <w:fldChar w:fldCharType="end"/>
        </w:r>
      </w:p>
    </w:sdtContent>
  </w:sdt>
  <w:p w:rsidR="00676623" w:rsidRDefault="00676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23" w:rsidRDefault="00676623">
    <w:pPr>
      <w:pStyle w:val="Footer"/>
      <w:jc w:val="right"/>
    </w:pPr>
  </w:p>
  <w:p w:rsidR="00676623" w:rsidRDefault="00676623" w:rsidP="008D2EB2">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B1" w:rsidRDefault="009C07B1" w:rsidP="00896F4B">
      <w:r>
        <w:separator/>
      </w:r>
    </w:p>
  </w:footnote>
  <w:footnote w:type="continuationSeparator" w:id="0">
    <w:p w:rsidR="009C07B1" w:rsidRDefault="009C07B1" w:rsidP="00896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23" w:rsidRPr="001B648F" w:rsidRDefault="00676623" w:rsidP="001B648F">
    <w:pPr>
      <w:pStyle w:val="Header"/>
    </w:pPr>
    <w:r w:rsidRPr="001B648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23" w:rsidRDefault="00676623" w:rsidP="001B648F">
    <w:pPr>
      <w:jc w:val="center"/>
      <w:rPr>
        <w:b/>
        <w:snapToGrid w:val="0"/>
      </w:rPr>
    </w:pPr>
    <w:r w:rsidRPr="00D129C7">
      <w:rPr>
        <w:b/>
        <w:snapToGrid w:val="0"/>
      </w:rPr>
      <w:t>Statement of Consideration (SOC)</w:t>
    </w:r>
  </w:p>
  <w:p w:rsidR="00676623" w:rsidRPr="00D129C7" w:rsidRDefault="00676623" w:rsidP="001B648F">
    <w:pPr>
      <w:jc w:val="center"/>
      <w:rPr>
        <w:b/>
        <w:snapToGrid w:val="0"/>
      </w:rPr>
    </w:pPr>
  </w:p>
  <w:p w:rsidR="00676623" w:rsidRPr="001B648F" w:rsidRDefault="00676623" w:rsidP="001B648F">
    <w:pPr>
      <w:tabs>
        <w:tab w:val="left" w:pos="0"/>
      </w:tabs>
      <w:rPr>
        <w:rFonts w:cs="Arial"/>
      </w:rPr>
    </w:pPr>
    <w:r w:rsidRPr="00D129C7">
      <w:rPr>
        <w:rFonts w:cs="Arial"/>
        <w:highlight w:val="green"/>
      </w:rPr>
      <w:t>The following comments were received in response to SOP drafts sent for field review.  Thanks to those who reviewed and commented.  Comments about typographical and grammatical errors are excluded; these errors have been corrected as appropriate.</w:t>
    </w:r>
    <w:r w:rsidRPr="00D129C7">
      <w:rPr>
        <w:rFonts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724FC"/>
    <w:multiLevelType w:val="hybridMultilevel"/>
    <w:tmpl w:val="E674748A"/>
    <w:lvl w:ilvl="0" w:tplc="0409000F">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E3405"/>
    <w:multiLevelType w:val="hybridMultilevel"/>
    <w:tmpl w:val="86FAC5F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4B"/>
    <w:rsid w:val="0004119D"/>
    <w:rsid w:val="00053FCE"/>
    <w:rsid w:val="00064519"/>
    <w:rsid w:val="000D2516"/>
    <w:rsid w:val="00155E3C"/>
    <w:rsid w:val="00180FC6"/>
    <w:rsid w:val="001B648F"/>
    <w:rsid w:val="001C2136"/>
    <w:rsid w:val="001F0DFE"/>
    <w:rsid w:val="00285CFC"/>
    <w:rsid w:val="003B70B9"/>
    <w:rsid w:val="003F4A1A"/>
    <w:rsid w:val="0040615A"/>
    <w:rsid w:val="004623CA"/>
    <w:rsid w:val="004701FB"/>
    <w:rsid w:val="004A2206"/>
    <w:rsid w:val="004D6FC1"/>
    <w:rsid w:val="004F0DD4"/>
    <w:rsid w:val="005030CA"/>
    <w:rsid w:val="005176D7"/>
    <w:rsid w:val="00602D1C"/>
    <w:rsid w:val="00676623"/>
    <w:rsid w:val="00824EC9"/>
    <w:rsid w:val="00896F4B"/>
    <w:rsid w:val="008D2EB2"/>
    <w:rsid w:val="0093040C"/>
    <w:rsid w:val="009C07B1"/>
    <w:rsid w:val="00A10EF1"/>
    <w:rsid w:val="00A1709A"/>
    <w:rsid w:val="00A37EA5"/>
    <w:rsid w:val="00AB4F20"/>
    <w:rsid w:val="00AB5D38"/>
    <w:rsid w:val="00AD2189"/>
    <w:rsid w:val="00B516C5"/>
    <w:rsid w:val="00BB6AA3"/>
    <w:rsid w:val="00C360F9"/>
    <w:rsid w:val="00C36C69"/>
    <w:rsid w:val="00C91C0E"/>
    <w:rsid w:val="00E42B55"/>
    <w:rsid w:val="00E82451"/>
    <w:rsid w:val="00EB1698"/>
    <w:rsid w:val="00F847AB"/>
    <w:rsid w:val="00F9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F4B"/>
    <w:pPr>
      <w:tabs>
        <w:tab w:val="center" w:pos="4680"/>
        <w:tab w:val="right" w:pos="9360"/>
      </w:tabs>
    </w:pPr>
  </w:style>
  <w:style w:type="character" w:customStyle="1" w:styleId="HeaderChar">
    <w:name w:val="Header Char"/>
    <w:basedOn w:val="DefaultParagraphFont"/>
    <w:link w:val="Header"/>
    <w:uiPriority w:val="99"/>
    <w:rsid w:val="00896F4B"/>
  </w:style>
  <w:style w:type="paragraph" w:styleId="Footer">
    <w:name w:val="footer"/>
    <w:basedOn w:val="Normal"/>
    <w:link w:val="FooterChar"/>
    <w:uiPriority w:val="99"/>
    <w:unhideWhenUsed/>
    <w:rsid w:val="00896F4B"/>
    <w:pPr>
      <w:tabs>
        <w:tab w:val="center" w:pos="4680"/>
        <w:tab w:val="right" w:pos="9360"/>
      </w:tabs>
    </w:pPr>
  </w:style>
  <w:style w:type="character" w:customStyle="1" w:styleId="FooterChar">
    <w:name w:val="Footer Char"/>
    <w:basedOn w:val="DefaultParagraphFont"/>
    <w:link w:val="Footer"/>
    <w:uiPriority w:val="99"/>
    <w:rsid w:val="00896F4B"/>
  </w:style>
  <w:style w:type="paragraph" w:styleId="ListParagraph">
    <w:name w:val="List Paragraph"/>
    <w:basedOn w:val="Normal"/>
    <w:uiPriority w:val="34"/>
    <w:qFormat/>
    <w:rsid w:val="00896F4B"/>
    <w:pPr>
      <w:spacing w:after="200" w:line="276" w:lineRule="auto"/>
      <w:ind w:left="720"/>
      <w:contextualSpacing/>
    </w:pPr>
    <w:rPr>
      <w:rFonts w:asciiTheme="minorHAnsi" w:hAnsiTheme="minorHAnsi"/>
    </w:rPr>
  </w:style>
  <w:style w:type="character" w:styleId="Hyperlink">
    <w:name w:val="Hyperlink"/>
    <w:basedOn w:val="DefaultParagraphFont"/>
    <w:uiPriority w:val="99"/>
    <w:unhideWhenUsed/>
    <w:rsid w:val="000D2516"/>
    <w:rPr>
      <w:color w:val="0000FF" w:themeColor="hyperlink"/>
      <w:u w:val="single"/>
    </w:rPr>
  </w:style>
  <w:style w:type="character" w:styleId="FollowedHyperlink">
    <w:name w:val="FollowedHyperlink"/>
    <w:basedOn w:val="DefaultParagraphFont"/>
    <w:uiPriority w:val="99"/>
    <w:semiHidden/>
    <w:unhideWhenUsed/>
    <w:rsid w:val="000D2516"/>
    <w:rPr>
      <w:color w:val="800080" w:themeColor="followedHyperlink"/>
      <w:u w:val="single"/>
    </w:rPr>
  </w:style>
  <w:style w:type="paragraph" w:styleId="BalloonText">
    <w:name w:val="Balloon Text"/>
    <w:basedOn w:val="Normal"/>
    <w:link w:val="BalloonTextChar"/>
    <w:uiPriority w:val="99"/>
    <w:semiHidden/>
    <w:unhideWhenUsed/>
    <w:rsid w:val="005030CA"/>
    <w:rPr>
      <w:rFonts w:ascii="Tahoma" w:hAnsi="Tahoma" w:cs="Tahoma"/>
      <w:sz w:val="16"/>
      <w:szCs w:val="16"/>
    </w:rPr>
  </w:style>
  <w:style w:type="character" w:customStyle="1" w:styleId="BalloonTextChar">
    <w:name w:val="Balloon Text Char"/>
    <w:basedOn w:val="DefaultParagraphFont"/>
    <w:link w:val="BalloonText"/>
    <w:uiPriority w:val="99"/>
    <w:semiHidden/>
    <w:rsid w:val="00503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F4B"/>
    <w:pPr>
      <w:tabs>
        <w:tab w:val="center" w:pos="4680"/>
        <w:tab w:val="right" w:pos="9360"/>
      </w:tabs>
    </w:pPr>
  </w:style>
  <w:style w:type="character" w:customStyle="1" w:styleId="HeaderChar">
    <w:name w:val="Header Char"/>
    <w:basedOn w:val="DefaultParagraphFont"/>
    <w:link w:val="Header"/>
    <w:uiPriority w:val="99"/>
    <w:rsid w:val="00896F4B"/>
  </w:style>
  <w:style w:type="paragraph" w:styleId="Footer">
    <w:name w:val="footer"/>
    <w:basedOn w:val="Normal"/>
    <w:link w:val="FooterChar"/>
    <w:uiPriority w:val="99"/>
    <w:unhideWhenUsed/>
    <w:rsid w:val="00896F4B"/>
    <w:pPr>
      <w:tabs>
        <w:tab w:val="center" w:pos="4680"/>
        <w:tab w:val="right" w:pos="9360"/>
      </w:tabs>
    </w:pPr>
  </w:style>
  <w:style w:type="character" w:customStyle="1" w:styleId="FooterChar">
    <w:name w:val="Footer Char"/>
    <w:basedOn w:val="DefaultParagraphFont"/>
    <w:link w:val="Footer"/>
    <w:uiPriority w:val="99"/>
    <w:rsid w:val="00896F4B"/>
  </w:style>
  <w:style w:type="paragraph" w:styleId="ListParagraph">
    <w:name w:val="List Paragraph"/>
    <w:basedOn w:val="Normal"/>
    <w:uiPriority w:val="34"/>
    <w:qFormat/>
    <w:rsid w:val="00896F4B"/>
    <w:pPr>
      <w:spacing w:after="200" w:line="276" w:lineRule="auto"/>
      <w:ind w:left="720"/>
      <w:contextualSpacing/>
    </w:pPr>
    <w:rPr>
      <w:rFonts w:asciiTheme="minorHAnsi" w:hAnsiTheme="minorHAnsi"/>
    </w:rPr>
  </w:style>
  <w:style w:type="character" w:styleId="Hyperlink">
    <w:name w:val="Hyperlink"/>
    <w:basedOn w:val="DefaultParagraphFont"/>
    <w:uiPriority w:val="99"/>
    <w:unhideWhenUsed/>
    <w:rsid w:val="000D2516"/>
    <w:rPr>
      <w:color w:val="0000FF" w:themeColor="hyperlink"/>
      <w:u w:val="single"/>
    </w:rPr>
  </w:style>
  <w:style w:type="character" w:styleId="FollowedHyperlink">
    <w:name w:val="FollowedHyperlink"/>
    <w:basedOn w:val="DefaultParagraphFont"/>
    <w:uiPriority w:val="99"/>
    <w:semiHidden/>
    <w:unhideWhenUsed/>
    <w:rsid w:val="000D2516"/>
    <w:rPr>
      <w:color w:val="800080" w:themeColor="followedHyperlink"/>
      <w:u w:val="single"/>
    </w:rPr>
  </w:style>
  <w:style w:type="paragraph" w:styleId="BalloonText">
    <w:name w:val="Balloon Text"/>
    <w:basedOn w:val="Normal"/>
    <w:link w:val="BalloonTextChar"/>
    <w:uiPriority w:val="99"/>
    <w:semiHidden/>
    <w:unhideWhenUsed/>
    <w:rsid w:val="005030CA"/>
    <w:rPr>
      <w:rFonts w:ascii="Tahoma" w:hAnsi="Tahoma" w:cs="Tahoma"/>
      <w:sz w:val="16"/>
      <w:szCs w:val="16"/>
    </w:rPr>
  </w:style>
  <w:style w:type="character" w:customStyle="1" w:styleId="BalloonTextChar">
    <w:name w:val="Balloon Text Char"/>
    <w:basedOn w:val="DefaultParagraphFont"/>
    <w:link w:val="BalloonText"/>
    <w:uiPriority w:val="99"/>
    <w:semiHidden/>
    <w:rsid w:val="00503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6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uals.sp.chfs.ky.gov/chapter4/12/Pages/4282ProvidingEducationalServicesUndertheIndividualswithDisabilitiesAct(IDEA).aspx" TargetMode="External"/><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stercareandeducation.org/database.aspx?EntryID=1601&amp;command=core_download&amp;method=in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2013</Document_x0020_Year>
    <RoutingRuleDescription xmlns="http://schemas.microsoft.com/sharepoint/v3" xsi:nil="true"/>
  </documentManagement>
</p:properties>
</file>

<file path=customXml/itemProps1.xml><?xml version="1.0" encoding="utf-8"?>
<ds:datastoreItem xmlns:ds="http://schemas.openxmlformats.org/officeDocument/2006/customXml" ds:itemID="{E1857226-EDED-43D4-AE44-DC1FA8241975}"/>
</file>

<file path=customXml/itemProps2.xml><?xml version="1.0" encoding="utf-8"?>
<ds:datastoreItem xmlns:ds="http://schemas.openxmlformats.org/officeDocument/2006/customXml" ds:itemID="{AE02EC24-C9E6-484C-90C9-F74773454932}"/>
</file>

<file path=customXml/itemProps3.xml><?xml version="1.0" encoding="utf-8"?>
<ds:datastoreItem xmlns:ds="http://schemas.openxmlformats.org/officeDocument/2006/customXml" ds:itemID="{8FDFB6D8-AA1F-48CC-9EB8-17A6F861684B}"/>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Cabinet for Health and Family Services</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13-05 Statement of Consideration for SOP 4.28.3 Educational Passport</dc:title>
  <dc:creator>sarah.cooper</dc:creator>
  <cp:lastModifiedBy>sarah.cooper</cp:lastModifiedBy>
  <cp:revision>3</cp:revision>
  <cp:lastPrinted>2013-05-10T16:26:00Z</cp:lastPrinted>
  <dcterms:created xsi:type="dcterms:W3CDTF">2013-05-10T16:27:00Z</dcterms:created>
  <dcterms:modified xsi:type="dcterms:W3CDTF">2013-05-14T11:46:00Z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2013</vt:lpwstr>
  </property>
  <property fmtid="{D5CDD505-2E9C-101B-9397-08002B2CF9AE}" pid="17" name="Memo Types">
    <vt:lpwstr>PPTL</vt:lpwstr>
  </property>
</Properties>
</file>